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5D" w:rsidRDefault="00CF4F5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F4F5D" w:rsidRDefault="00CF4F5D">
      <w:pPr>
        <w:pStyle w:val="ConsPlusNormal"/>
        <w:jc w:val="both"/>
        <w:outlineLvl w:val="0"/>
      </w:pPr>
    </w:p>
    <w:p w:rsidR="00CF4F5D" w:rsidRDefault="00CF4F5D">
      <w:pPr>
        <w:pStyle w:val="ConsPlusTitle"/>
        <w:jc w:val="center"/>
        <w:outlineLvl w:val="0"/>
      </w:pPr>
      <w:r>
        <w:t>МИНИСТЕРСТВО ТРУДА И СОЦИАЛЬНОГО РАЗВИТИЯ</w:t>
      </w:r>
    </w:p>
    <w:p w:rsidR="00CF4F5D" w:rsidRDefault="00CF4F5D">
      <w:pPr>
        <w:pStyle w:val="ConsPlusTitle"/>
        <w:jc w:val="center"/>
      </w:pPr>
      <w:r>
        <w:t>РОСТОВСКОЙ ОБЛАСТИ</w:t>
      </w:r>
    </w:p>
    <w:p w:rsidR="00CF4F5D" w:rsidRDefault="00CF4F5D">
      <w:pPr>
        <w:pStyle w:val="ConsPlusTitle"/>
        <w:ind w:firstLine="540"/>
        <w:jc w:val="both"/>
      </w:pPr>
    </w:p>
    <w:p w:rsidR="00CF4F5D" w:rsidRDefault="00CF4F5D">
      <w:pPr>
        <w:pStyle w:val="ConsPlusTitle"/>
        <w:jc w:val="center"/>
      </w:pPr>
      <w:r>
        <w:t>ПОСТАНОВЛЕНИЕ</w:t>
      </w:r>
    </w:p>
    <w:p w:rsidR="00CF4F5D" w:rsidRDefault="00CF4F5D">
      <w:pPr>
        <w:pStyle w:val="ConsPlusTitle"/>
        <w:jc w:val="center"/>
      </w:pPr>
      <w:r>
        <w:t>от 11 июля 2022 г. N 14</w:t>
      </w:r>
    </w:p>
    <w:p w:rsidR="00CF4F5D" w:rsidRDefault="00CF4F5D">
      <w:pPr>
        <w:pStyle w:val="ConsPlusTitle"/>
        <w:ind w:firstLine="540"/>
        <w:jc w:val="both"/>
      </w:pPr>
    </w:p>
    <w:p w:rsidR="00CF4F5D" w:rsidRDefault="00CF4F5D">
      <w:pPr>
        <w:pStyle w:val="ConsPlusTitle"/>
        <w:jc w:val="center"/>
      </w:pPr>
      <w:r>
        <w:t>ОБ УТВЕРЖДЕНИИ АДМИНИСТРАТИВНОГО РЕГЛАМЕНТА</w:t>
      </w:r>
    </w:p>
    <w:p w:rsidR="00CF4F5D" w:rsidRDefault="00CF4F5D">
      <w:pPr>
        <w:pStyle w:val="ConsPlusTitle"/>
        <w:jc w:val="center"/>
      </w:pPr>
      <w:r>
        <w:t>ПРЕДОСТАВЛЕНИЯ ГОСУДАРСТВЕННОЙ УСЛУГИ "ПРИЗНАНИЕ ГРАЖДАНИНА</w:t>
      </w:r>
    </w:p>
    <w:p w:rsidR="00CF4F5D" w:rsidRDefault="00CF4F5D">
      <w:pPr>
        <w:pStyle w:val="ConsPlusTitle"/>
        <w:jc w:val="center"/>
      </w:pPr>
      <w:r>
        <w:t>НУЖДАЮЩИМСЯ В СОЦИАЛЬНОМ ОБСЛУЖИВАНИИ"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Ростовской области от 05.09.2012 </w:t>
      </w:r>
      <w:hyperlink r:id="rId6">
        <w:r>
          <w:rPr>
            <w:color w:val="0000FF"/>
          </w:rPr>
          <w:t>N 861</w:t>
        </w:r>
      </w:hyperlink>
      <w:r>
        <w:t xml:space="preserve"> "О разработке и утверждении органами исполнительной власти Ростовской области административных регламентов предоставления государственных услуг", от 19.09.2013 </w:t>
      </w:r>
      <w:hyperlink r:id="rId7">
        <w:r>
          <w:rPr>
            <w:color w:val="0000FF"/>
          </w:rPr>
          <w:t>N 579</w:t>
        </w:r>
      </w:hyperlink>
      <w:r>
        <w:t xml:space="preserve"> "О правовых актах органов исполнительной власти Ростовской области" министерство труда и социального развития Ростовской области постановляет: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"Признание гражданина нуждающимся в социальном обслуживании" согласно приложению N 1.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министерства труда и социального развития Ростовской области по </w:t>
      </w:r>
      <w:hyperlink w:anchor="P1953">
        <w:r>
          <w:rPr>
            <w:color w:val="0000FF"/>
          </w:rPr>
          <w:t>перечню</w:t>
        </w:r>
      </w:hyperlink>
      <w:r>
        <w:t xml:space="preserve"> согласно приложению N 2.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министра труда и социального развития Ростовской области Порядочную О.В.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right"/>
      </w:pPr>
      <w:r>
        <w:t>Министр</w:t>
      </w:r>
    </w:p>
    <w:p w:rsidR="00CF4F5D" w:rsidRDefault="00CF4F5D">
      <w:pPr>
        <w:pStyle w:val="ConsPlusNormal"/>
        <w:jc w:val="right"/>
      </w:pPr>
      <w:r>
        <w:t>Е.В.ЕЛИСЕЕВА</w:t>
      </w:r>
    </w:p>
    <w:p w:rsidR="00CF4F5D" w:rsidRDefault="00CF4F5D">
      <w:pPr>
        <w:pStyle w:val="ConsPlusNormal"/>
      </w:pPr>
      <w:r>
        <w:t>Постановление вносит</w:t>
      </w:r>
    </w:p>
    <w:p w:rsidR="00CF4F5D" w:rsidRDefault="00CF4F5D">
      <w:pPr>
        <w:pStyle w:val="ConsPlusNormal"/>
        <w:spacing w:before="220"/>
      </w:pPr>
      <w:r>
        <w:t>управление организации</w:t>
      </w:r>
    </w:p>
    <w:p w:rsidR="00CF4F5D" w:rsidRDefault="00CF4F5D">
      <w:pPr>
        <w:pStyle w:val="ConsPlusNormal"/>
        <w:spacing w:before="220"/>
      </w:pPr>
      <w:r>
        <w:t>социального обслуживания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right"/>
        <w:outlineLvl w:val="0"/>
      </w:pPr>
      <w:r>
        <w:t>Приложение N 1</w:t>
      </w:r>
    </w:p>
    <w:p w:rsidR="00CF4F5D" w:rsidRDefault="00CF4F5D">
      <w:pPr>
        <w:pStyle w:val="ConsPlusNormal"/>
        <w:jc w:val="right"/>
      </w:pPr>
      <w:r>
        <w:t>к постановлению</w:t>
      </w:r>
    </w:p>
    <w:p w:rsidR="00CF4F5D" w:rsidRDefault="00CF4F5D">
      <w:pPr>
        <w:pStyle w:val="ConsPlusNormal"/>
        <w:jc w:val="right"/>
      </w:pPr>
      <w:r>
        <w:t>минтруда области</w:t>
      </w:r>
    </w:p>
    <w:p w:rsidR="00CF4F5D" w:rsidRDefault="00CF4F5D">
      <w:pPr>
        <w:pStyle w:val="ConsPlusNormal"/>
        <w:jc w:val="right"/>
      </w:pPr>
      <w:r>
        <w:t>от 11.07.2022 N 14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CF4F5D" w:rsidRDefault="00CF4F5D">
      <w:pPr>
        <w:pStyle w:val="ConsPlusTitle"/>
        <w:jc w:val="center"/>
      </w:pPr>
      <w:r>
        <w:t>ПРЕДОСТАВЛЕНИЯ ГОСУДАРСТВЕННОЙ УСЛУГИ "ПРИЗНАНИЕ ГРАЖДАНИНА</w:t>
      </w:r>
    </w:p>
    <w:p w:rsidR="00CF4F5D" w:rsidRDefault="00CF4F5D">
      <w:pPr>
        <w:pStyle w:val="ConsPlusTitle"/>
        <w:jc w:val="center"/>
      </w:pPr>
      <w:r>
        <w:t>НУЖДАЮЩИМСЯ В СОЦИАЛЬНОМ ОБСЛУЖИВАНИИ"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1"/>
      </w:pPr>
      <w:r>
        <w:t>Раздел I. ОБЩИЕ ПОЛОЖЕНИЯ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 xml:space="preserve">Административный регламент предоставления государственной услуги "Признание гражданина нуждающимся в социальном обслуживании" (далее - административный регламент) </w:t>
      </w:r>
      <w:r>
        <w:lastRenderedPageBreak/>
        <w:t xml:space="preserve">разработан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Областным </w:t>
      </w:r>
      <w:hyperlink r:id="rId9">
        <w:r>
          <w:rPr>
            <w:color w:val="0000FF"/>
          </w:rPr>
          <w:t>законом</w:t>
        </w:r>
      </w:hyperlink>
      <w:r>
        <w:t xml:space="preserve"> от 03.09.2014 N 222-ЗС "О социальном обслуживании граждан в Ростовской области", постановлениями Правительства Ростовской области от 27.11.2014 </w:t>
      </w:r>
      <w:hyperlink r:id="rId10">
        <w:r>
          <w:rPr>
            <w:color w:val="0000FF"/>
          </w:rPr>
          <w:t>N 785</w:t>
        </w:r>
      </w:hyperlink>
      <w:r>
        <w:t xml:space="preserve"> "Об утверждении Порядка предоставления социальных услуг поставщиками социальных услуг", от 05.09.2012 </w:t>
      </w:r>
      <w:hyperlink r:id="rId11">
        <w:r>
          <w:rPr>
            <w:color w:val="0000FF"/>
          </w:rPr>
          <w:t>N 861</w:t>
        </w:r>
      </w:hyperlink>
      <w:r>
        <w:t xml:space="preserve"> "О разработке и утверждении органами исполнительной власти Ростовской области административных регламентов предоставления государственных услуг" в целях повышения качества предоставления и доступности государственной услуги, создания комфортных условий для получателей государственной услуги (административных процедур) по предоставлению населению Ростовской области государственной услуги "Признание гражданина нуждающимся в социальном обслуживании" (далее - государственная услуга).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1. Предмет регулирования административного регламента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Административный регламент устанавливает сроки и последовательность административных процедур, административных действий органов социальной защиты населения муниципальных районов и городских округов Ростовской области (далее - ОСЗН), многофункциональных центров предоставления государственных и муниципальных услуг (далее - МФЦ), порядок взаимодействия с заявителями, иными органами государственной власти, учреждениями и организациями при предоставлении государственной услуги с соблюдением норм законодательства Российской Федерации о защите персональных данных, включая осуществление электронного взаимодействия между государственными органами.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2. Круг заявителей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2.1. Право на получение государственной услуги имеют граждане Российской Федерации, иностранные граждане и лица без гражданства, постоянно проживающие на территории Российской Федерации, беженцы (далее - граждане, гражданин):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2.1.1. В стационарной форме социального обслуживания: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граждане старшей возрастной группы (мужчины старше 60 лет, женщины старше 55 лет) (далее - граждане старшего возраста) и инвалиды I и II групп старше 18 лет,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граждане старшего возраста и инвалиды I и II групп старше 18 лет, имеющие психические расстройства, нуждающиеся по состоянию здоровья в уходе, бытовом обслуживании и медицинской помощи;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граждане старшего возраста и инвалиды I и II групп старше 18 лет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в том числе по разным причинам утратившие свою жилую площадь, к которым относятся: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граждане, ранее судимые или неоднократно привлекавшиеся к административной ответственности за нарушение общественного порядка, занимающиеся бродяжничеством и попрошайничеством, которые направляются из учреждений органов внутренних дел;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lastRenderedPageBreak/>
        <w:t>граждане старшего возраста и инвалиды, нуждающиеся в социальной реабилитации;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несовершеннолетние в возрасте от 3 до 18 лет, находящиеся в трудной жизненной ситуации;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дети-инвалиды в возрасте от 4 до 18 лет, страдающие психическими расстройствами и нуждающиеся по состоянию здоровья в уходе и медицинской помощи в условиях детского дома-интерната, при отсутствии медицинских противопоказаний.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2.1.2. В полустационарной форме социального обслуживания: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граждане старше 18 лет, сохранившие способность к самообслуживанию и активному передвижению, в том числе с использованием технических средств реабилитации, у которых отсутствуют определенное место жительства и средства к существованию или не имеющие документов, удостоверяющих личность, по разным причинам утратившие свою жилую площадь, оказавшиеся в ситуации, угрожающей их жизни и здоровью, и нуждающиеся в оказании им социальных услуг;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граждане старше 18 лет, освободившиеся из мест лишения свободы, сохранившие способность к самообслуживанию и активному передвижению, в том числе с использованием технических средств реабилитации;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несовершеннолетние;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дети с ограниченными возможностями здоровья и дети-инвалиды в возрасте от 3 до 18 лет;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родители (законные представители) несовершеннолетних детей, находящихся в трудной жизненной ситуации;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граждане старшего возраста и инвалиды старше 18 лет, включая инвалидов, страдающих психическими расстройствами без нарушения поведения (легкая и умеренная умственная отсталость, шизофрения, аутизм, иные когнитивные расстройства и недостатки в интеллектуальном развитии), сохранившие способность к самообслуживанию и активному передвижению, в том числе с использованием технических средств реабилитации.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2.1.3. В форме социального обслуживания на дому: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граждане, в том числе старшего возраста, полностью или частично утратившие способность либо возможность осуществлять самообслуживание в связи с болезнью, инвалидностью (в том числе дети-инвалиды);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инвалиды, страдающие психическими расстройствами (в стадии ремиссии);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лица, пострадавшие в результате чрезвычайных ситуаций, вооруженных межнациональных (межэтнических) конфликтов;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несовершеннолетние;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родители (законные представители) несовершеннолетних детей, находящихся в трудной жизненной ситуации.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2.2. Представлять интересы заявителя от имени физических лиц имеют право: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законные представители (родители, усыновители, опекуны, попечители) несовершеннолетних, недееспособных или не полностью дееспособных граждан;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представители, действующие в силу полномочий, основанных на доверенности или договоре;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lastRenderedPageBreak/>
        <w:t>должностные лица государственных органов, органов местного самоуправления, в том числе являющихся субъектом системы профилактики безнадзорности и правонарушений несовершеннолетних, представители общественных объединений.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3. Требования к порядку информирования</w:t>
      </w:r>
    </w:p>
    <w:p w:rsidR="00CF4F5D" w:rsidRDefault="00CF4F5D">
      <w:pPr>
        <w:pStyle w:val="ConsPlusTitle"/>
        <w:jc w:val="center"/>
      </w:pPr>
      <w:r>
        <w:t>о предоставлении государственной услуги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3"/>
      </w:pPr>
      <w:r>
        <w:t>3.1. Порядок получения информации заявителями по вопросам</w:t>
      </w:r>
    </w:p>
    <w:p w:rsidR="00CF4F5D" w:rsidRDefault="00CF4F5D">
      <w:pPr>
        <w:pStyle w:val="ConsPlusTitle"/>
        <w:jc w:val="center"/>
      </w:pPr>
      <w:r>
        <w:t>предоставления государственной услуги, сведений</w:t>
      </w:r>
    </w:p>
    <w:p w:rsidR="00CF4F5D" w:rsidRDefault="00CF4F5D">
      <w:pPr>
        <w:pStyle w:val="ConsPlusTitle"/>
        <w:jc w:val="center"/>
      </w:pPr>
      <w:r>
        <w:t>о предоставлении указанной услуги, в том числе</w:t>
      </w:r>
    </w:p>
    <w:p w:rsidR="00CF4F5D" w:rsidRDefault="00CF4F5D">
      <w:pPr>
        <w:pStyle w:val="ConsPlusTitle"/>
        <w:jc w:val="center"/>
      </w:pPr>
      <w:r>
        <w:t>с использованием федеральной государственной информационной</w:t>
      </w:r>
    </w:p>
    <w:p w:rsidR="00CF4F5D" w:rsidRDefault="00CF4F5D">
      <w:pPr>
        <w:pStyle w:val="ConsPlusTitle"/>
        <w:jc w:val="center"/>
      </w:pPr>
      <w:r>
        <w:t>системы "Единый портал государственных и муниципальных услуг</w:t>
      </w:r>
    </w:p>
    <w:p w:rsidR="00CF4F5D" w:rsidRDefault="00CF4F5D">
      <w:pPr>
        <w:pStyle w:val="ConsPlusTitle"/>
        <w:jc w:val="center"/>
      </w:pPr>
      <w:r>
        <w:t>(функций)" (www.gosuslugi.ru)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Информирование по вопросам предоставления государственной услуги, сведений о ходе предоставления государственной услуги осуществляется специалистами ОСЗН, МФЦ, минтрудом области.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Консультирование граждан о порядке предоставления государственной услуги может осуществляться: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- центр телефонного обслуживания) - 8-800-100-70-10;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по телефонам приемной граждан минтруда области;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При осуществлении консультирования по телефону специалисты центра телефонного обслуживания, минтруда области и ОСЗН в соответствии с поступившим запросом предоставляют информацию: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 предоставлении государственной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 принятом по конкретному заявлению решении.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Иные вопросы по предоставлению государственной услуги рассматриваются только на </w:t>
      </w:r>
      <w:r>
        <w:lastRenderedPageBreak/>
        <w:t>основании личного обращения гражданина.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центра телефонного обслуживания, минтруда области, ОСЗН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 размещается в открытой и доступной форме на официальном сайте минтруда области в информационно-телекоммуникационной сети "Интернет" по адресу: http://mintrud.donland.ru (далее - официальный сайт минтруда области).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Информация по вопросам предоставления государственной услуги может быть получена заявителем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ЕПГУ).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Информация на ЕПГУ, на официальном сайте минтруда области о порядке и сроках предоставления государственной услуги предоставляется заявителю бесплатно.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также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3"/>
      </w:pPr>
      <w:r>
        <w:t>3.2. Порядок, форма, место размещения и способы получения</w:t>
      </w:r>
    </w:p>
    <w:p w:rsidR="00CF4F5D" w:rsidRDefault="00CF4F5D">
      <w:pPr>
        <w:pStyle w:val="ConsPlusTitle"/>
        <w:jc w:val="center"/>
      </w:pPr>
      <w:r>
        <w:t>справочной информации, в том числе на стендах в местах</w:t>
      </w:r>
    </w:p>
    <w:p w:rsidR="00CF4F5D" w:rsidRDefault="00CF4F5D">
      <w:pPr>
        <w:pStyle w:val="ConsPlusTitle"/>
        <w:jc w:val="center"/>
      </w:pPr>
      <w:r>
        <w:t>предоставления государственной услуги</w:t>
      </w:r>
    </w:p>
    <w:p w:rsidR="00CF4F5D" w:rsidRDefault="00CF4F5D">
      <w:pPr>
        <w:pStyle w:val="ConsPlusTitle"/>
        <w:jc w:val="center"/>
      </w:pPr>
      <w:r>
        <w:t>и в многофункциональном центре предоставления</w:t>
      </w:r>
    </w:p>
    <w:p w:rsidR="00CF4F5D" w:rsidRDefault="00CF4F5D">
      <w:pPr>
        <w:pStyle w:val="ConsPlusTitle"/>
        <w:jc w:val="center"/>
      </w:pPr>
      <w:r>
        <w:t>государственных и муниципальных услуг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Справочная информация о телефонах, адресах официального сайта, электронной почты, а также местонахождении и графике работы минтруда области, ОСЗН размещена на информационных стендах в помещениях минтруда области, ОСЗН, на официальном сайте минтруда области на информационно-аналитическом интернет-портале единой сети МФЦ Ростовской области в информационно-телекоммуникационной сети "Интернет" (далее - Портал сети МФЦ) и на ЕПГУ.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Телефон-автоинформатор не предусмотрен.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1. Наименование государственной услуги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 xml:space="preserve">Наименование государственной услуги: признание гражданина нуждающимся в социальном </w:t>
      </w:r>
      <w:r>
        <w:lastRenderedPageBreak/>
        <w:t>обслуживании.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2. Наименование органа исполнительной власти</w:t>
      </w:r>
    </w:p>
    <w:p w:rsidR="00CF4F5D" w:rsidRDefault="00CF4F5D">
      <w:pPr>
        <w:pStyle w:val="ConsPlusTitle"/>
        <w:jc w:val="center"/>
      </w:pPr>
      <w:r>
        <w:t>Ростовской области, предоставляющего государственную услугу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Предоставление государственной услуги осуществляется ОСЗН.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МФЦ участвует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а также выдачи результата предоставления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Минтруд области участвует в предоставлении услуги в части осуществления организационно-методического руководства, координации и контроля за деятельностью ОСЗН, полнотой и качеством предоставления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В предоставлении государственной услуги в части предоставления отдельных сведений, указанных в </w:t>
      </w:r>
      <w:hyperlink w:anchor="P189">
        <w:r>
          <w:rPr>
            <w:color w:val="0000FF"/>
          </w:rPr>
          <w:t>пункте 7.1 подраздела 7</w:t>
        </w:r>
      </w:hyperlink>
      <w:r>
        <w:t xml:space="preserve"> настоящего раздела, участвуют следующие органы и организации: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Пенсионный фонд Российской Федерации;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Министерство внутренних дел Российской Федерации;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уполномоченные медицинские организации, входящие в государственную, муниципальную или частную систему здравоохранения;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органы опеки и попечительства;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органы записи актов гражданского состояния.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bookmarkStart w:id="1" w:name="P136"/>
      <w:bookmarkEnd w:id="1"/>
      <w:r>
        <w:t>3. Результат предоставления государственной услуги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Результатом предоставления гражданам государственной услуги является решение о признании гражданина нуждающимся в социальном обслуживании либо отказ в предоставлении государственной услуги.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4. Сроки предоставления государственной услуги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Принятие решения о признании гражданина нуждающимся в социальном обслуживании либо отказ в предоставлении государственной услуги, а также направление результата услуги заявителю осуществляется в течение 5 рабочих дней со дня подачи заявления со всеми необходимыми документами в ОСЗН.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5. Перечень нормативных правовых актов,</w:t>
      </w:r>
    </w:p>
    <w:p w:rsidR="00CF4F5D" w:rsidRDefault="00CF4F5D">
      <w:pPr>
        <w:pStyle w:val="ConsPlusTitle"/>
        <w:jc w:val="center"/>
      </w:pPr>
      <w:r>
        <w:t>регулирующих предоставление государственной услуги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lastRenderedPageBreak/>
        <w:t>Перечень нормативных правовых актов, регулирующих отношения, возникающие в связи с организацией и предоставлением государственной услуги, с указанием их реквизитов и источников официального опубликования размещен на официальном сайте минтруда области и на ЕПГУ.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bookmarkStart w:id="2" w:name="P150"/>
      <w:bookmarkEnd w:id="2"/>
      <w:r>
        <w:t>6. Исчерпывающий перечень документов, необходимых</w:t>
      </w:r>
    </w:p>
    <w:p w:rsidR="00CF4F5D" w:rsidRDefault="00CF4F5D">
      <w:pPr>
        <w:pStyle w:val="ConsPlusTitle"/>
        <w:jc w:val="center"/>
      </w:pPr>
      <w:r>
        <w:t>в соответствии с нормативными правовыми актами</w:t>
      </w:r>
    </w:p>
    <w:p w:rsidR="00CF4F5D" w:rsidRDefault="00CF4F5D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CF4F5D" w:rsidRDefault="00CF4F5D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CF4F5D" w:rsidRDefault="00CF4F5D">
      <w:pPr>
        <w:pStyle w:val="ConsPlusTitle"/>
        <w:jc w:val="center"/>
      </w:pPr>
      <w:r>
        <w:t>государственной услуги, подлежащих представлению заявителем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bookmarkStart w:id="3" w:name="P156"/>
      <w:bookmarkEnd w:id="3"/>
      <w:r>
        <w:t>6.1. Для получения государственной услуги во всех формах социального обслуживания гражданин либо его представитель представляет в ОСЗН:</w:t>
      </w:r>
    </w:p>
    <w:p w:rsidR="00CF4F5D" w:rsidRDefault="00CF4F5D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услуг";</w:t>
      </w:r>
    </w:p>
    <w:p w:rsidR="00CF4F5D" w:rsidRDefault="00CF4F5D">
      <w:pPr>
        <w:pStyle w:val="ConsPlusNormal"/>
        <w:spacing w:before="220"/>
        <w:ind w:firstLine="540"/>
        <w:jc w:val="both"/>
      </w:pPr>
      <w:hyperlink w:anchor="P670">
        <w:r>
          <w:rPr>
            <w:color w:val="0000FF"/>
          </w:rPr>
          <w:t>согласие</w:t>
        </w:r>
      </w:hyperlink>
      <w:r>
        <w:t xml:space="preserve"> на обработку персональных данных (в случае, если для предоставления услуги необходима обработка персональных данных лица, не являющегося заявителем) по форме согласно приложению N 1 к административному регламенту;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гражданина Российской Федерации, либо копию документа, удостоверяющего личность иностранного гражданина либо лица без гражданства, включая вид на жительство и удостоверение беженца, с предъявлением оригинала;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копию документа (например, доверенность, оформленная в соответствии с законодательством Российской Федерации и другие), подтверждающего полномочия представителя гражданина (в случае обращения в интересах заявителя иных граждан, должностных лиц государственных органов, органов местного самоуправления, общественных объединений);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документ (например, удостоверение ветерана Великой Отечественной войны, сведения о лице, пострадавшем в результате чрезвычайных ситуаций, вооруженных межнациональных (межэтнических) конфликтов и другие) подтверждающий право гражданина на получение социальных услуг бесплатно (за исключением несовершеннолетних и их родителей (законных представителей);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документы о доходах каждого члена семьи (за исключением случаев, когда документы (сведения) о доходах находятся в распоряжении органов, предоставляющих государственные (муниципальные)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(муниципальных) услуг (за исключением категорий граждан, для которых социальные услуги предоставляются бесплатно);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копию свидетельства о рождении ребенка и его нотариально удостоверенный перевод на русский язык в случае, если оно выдано компетентным органом иностранного государства и сведения о рождении ребенка отсутствуют в Едином государственном реестре записей актов гражданского состояния (для несовершеннолетних);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заключение психолого-медико-педагогической комиссии (для детей-инвалидов с психическими расстройствами, оформляющихся в детский дом-интернат);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копию решения суда о признании гражданина недееспособным или ограниченно дееспособным (если гражданин признан недееспособным или ограниченно дееспособным);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lastRenderedPageBreak/>
        <w:t>документы, имеющиеся в распоряжении заявителя (например, сведения органов управления в сфере предупреждения и ликвидации чрезвычайных ситуаций, подтверждающие факт пожара, аварии, стихийного бедствия, других чрезвычайных ситуаций, акт (справка) о пожаре, акт (справка) о затоплении и других катастрофах техногенного и природного характера, ходатайство должностного лица медицинских, образовательных или иных организаций, не входящих в систему социального обслуживания, о гражданах, в том числе несовершеннолетних, нуждающихся в предоставлении социальных услуг, справка об освобождении из учреждений уголовно-исполнительной системы наказаний и вернувшихся из специальных учебно-воспитательных учреждений закрытого типа, справка с места работы о предоставлении отпуска по уходу за ребенком или копия приказа о предоставлении отпуска по уходу за ребенком и т.д.), подтверждающие наличие обстоятельств, которые ухудшают или могут ухудшить условия жизнедеятельности гражданина (при наличии).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6.2. Заявление и документы, указанные в </w:t>
      </w:r>
      <w:hyperlink w:anchor="P156">
        <w:r>
          <w:rPr>
            <w:color w:val="0000FF"/>
          </w:rPr>
          <w:t>пункте 6.1</w:t>
        </w:r>
      </w:hyperlink>
      <w:r>
        <w:t xml:space="preserve"> настоящего подраздела, могут быть поданы одним из следующих способов: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лично в ОСЗН;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по почте;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через МФЦ;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через ЕПГУ.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6.3. 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 случае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 случае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- подписан простой электронной подписью.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6.4. Документы, необходимые для получения государственной услуги, могут быть представлены как подлинные, так и копии. Уполномоченные органы самостоятельно заверяют представленные копии документов после сверки их с оригиналом.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Гражданин вправе представить копии необходимых документов, заверенные в установленном порядке.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Гражданин несет ответственность за достоверность представленных сведений и документов.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6.5. Заявления и документы, необходимые для получения государственной услуги, представляемые в форме электронных документов, подписываются в соответствии с требованиями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15">
        <w:r>
          <w:rPr>
            <w:color w:val="0000FF"/>
          </w:rPr>
          <w:t>статей 21.1</w:t>
        </w:r>
      </w:hyperlink>
      <w:r>
        <w:t xml:space="preserve"> и </w:t>
      </w:r>
      <w:hyperlink r:id="rId16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6.6. В случае если подача документов происходит посредством ЕПГУ, дополнительная подача заявления и таких документов в какой-либо иной форме не требуется.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bookmarkStart w:id="4" w:name="P181"/>
      <w:bookmarkEnd w:id="4"/>
      <w:r>
        <w:t>7. Исчерпывающий перечень документов, необходимых</w:t>
      </w:r>
    </w:p>
    <w:p w:rsidR="00CF4F5D" w:rsidRDefault="00CF4F5D">
      <w:pPr>
        <w:pStyle w:val="ConsPlusTitle"/>
        <w:jc w:val="center"/>
      </w:pPr>
      <w:r>
        <w:t>в соответствии с нормативными правовыми актами</w:t>
      </w:r>
    </w:p>
    <w:p w:rsidR="00CF4F5D" w:rsidRDefault="00CF4F5D">
      <w:pPr>
        <w:pStyle w:val="ConsPlusTitle"/>
        <w:jc w:val="center"/>
      </w:pPr>
      <w:r>
        <w:lastRenderedPageBreak/>
        <w:t>для предоставления государственной услуги, которые находятся</w:t>
      </w:r>
    </w:p>
    <w:p w:rsidR="00CF4F5D" w:rsidRDefault="00CF4F5D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CF4F5D" w:rsidRDefault="00CF4F5D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CF4F5D" w:rsidRDefault="00CF4F5D">
      <w:pPr>
        <w:pStyle w:val="ConsPlusTitle"/>
        <w:jc w:val="center"/>
      </w:pPr>
      <w:r>
        <w:t>государственной услуги, и которые заявитель вправе</w:t>
      </w:r>
    </w:p>
    <w:p w:rsidR="00CF4F5D" w:rsidRDefault="00CF4F5D">
      <w:pPr>
        <w:pStyle w:val="ConsPlusTitle"/>
        <w:jc w:val="center"/>
      </w:pPr>
      <w:r>
        <w:t>представить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bookmarkStart w:id="5" w:name="P189"/>
      <w:bookmarkEnd w:id="5"/>
      <w:r>
        <w:t>7.1. ОСЗН на основании заключенных соглашений о межведомственном взаимодействии, с соблюдением требований законодательства Российской Федерации о защите персональных данных,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документы и (или) сведения, необходимые для принятия решения о предоставлении государственной услуги:</w:t>
      </w:r>
    </w:p>
    <w:p w:rsidR="00CF4F5D" w:rsidRDefault="00CF4F5D">
      <w:pPr>
        <w:pStyle w:val="ConsPlusNormal"/>
        <w:spacing w:before="220"/>
        <w:ind w:firstLine="540"/>
        <w:jc w:val="both"/>
      </w:pPr>
      <w:bookmarkStart w:id="6" w:name="P190"/>
      <w:bookmarkEnd w:id="6"/>
      <w:r>
        <w:t>7.1.1. Для всех форм социального обслуживания: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из Министерства внутренних дел Российской Федерации справку о регистрации по месту жительства лиц, указанных заявителем в заявлении;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из Пенсионного фонда Российской Федерации выписку, подтверждающую факт установления инвалидности заявителя и членов его семьи (в случае проживания заявителя в семье) и имеющиеся в индивидуальной программе реабилитации или абилитации инвалида, содержащиеся в федеральной государственной информационной системе "Федеральный реестр инвалидов", а также сведения о номере индивидуального лицевого счета застрахованного лица в системе обязательного пенсионного страхования Российской Федерации;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из Единого государственного реестра записи актов гражданского состояния справку о рождении для лиц, не достигших 14 лет, справки и иные документы о государственной регистрации актов гражданского состояния в отношении лиц, зарегистрированных совместно с заявителем и задекларированных заявителем (представителем) в заявлении (сведения о рождении, смерти, заключении брака, расторжении брака);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документы о доходах заявителя и каждого члена семьи (в случае проживания заявителя в семье),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(за исключением категорий граждан, для которых социальные услуги предоставляются бесплатно);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из органов опеки и попечительства документ, устанавливающий право опеки или попечительства (для граждан, в отношении которых назначен опекун или попечитель).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7.1.2. Для стационарной формы социального обслуживания: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из уполномоченных медицинских организаций, входящих в государственную, муниципальную или частную систему здравоохранения: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справку и медицинское заключение об отсутствии (наличии) противопоказаний для зачисления гражданина в организацию социального обслуживания;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заключение врачебной комиссии с участием врача-психиатра в соответствии со </w:t>
      </w:r>
      <w:hyperlink r:id="rId17">
        <w:r>
          <w:rPr>
            <w:color w:val="0000FF"/>
          </w:rPr>
          <w:t>статьей 41</w:t>
        </w:r>
      </w:hyperlink>
      <w:r>
        <w:t xml:space="preserve"> Закона Российской Федерации от 02.07.1992 N 3185-1 "О психиатрической помощи и гарантиях прав граждан при ее оказании" для инвалидов 1-й и 2-й группы старше 18 лет, страдающих психическими расстройствами;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из органов опеки и попечительства - в случаях, установленных законодательством </w:t>
      </w:r>
      <w:r>
        <w:lastRenderedPageBreak/>
        <w:t>Российской Федерации, акт о помещении гражданина под надзор в организацию социального обслуживания.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7.1.3. Для полустационарной формы социального обслуживания: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из уполномоченных медицинских организаций, входящих в государственную, муниципальную или частную систему здравоохранения, - заключение врача-психиатра о возможности получения услуг в полустационарной форме социального обслуживания для инвалидов старше 18 лет, страдающих психическими расстройствами.</w:t>
      </w:r>
    </w:p>
    <w:p w:rsidR="00CF4F5D" w:rsidRDefault="00CF4F5D">
      <w:pPr>
        <w:pStyle w:val="ConsPlusNormal"/>
        <w:spacing w:before="220"/>
        <w:ind w:firstLine="540"/>
        <w:jc w:val="both"/>
      </w:pPr>
      <w:bookmarkStart w:id="7" w:name="P203"/>
      <w:bookmarkEnd w:id="7"/>
      <w:r>
        <w:t>7.1.4. Для формы социального обслуживания на дому: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из уполномоченных медицинских организаций, входящих в государственную, муниципальную или частную систему здравоохранения: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справку и медицинское заключение об отсутствии противопоказаний для получения социальных услуг на дому (противопоказанием является наличие у гражданина активной формы туберкулеза);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заключение врача-психиатра о возможности получения услуг в форме социального обслуживания на дому для инвалидов, страдающих психическими расстройствами.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7.2. Заявитель вправе представить указанные сведения и документы, указанные в </w:t>
      </w:r>
      <w:hyperlink w:anchor="P190">
        <w:r>
          <w:rPr>
            <w:color w:val="0000FF"/>
          </w:rPr>
          <w:t>подпунктах 7.1.1</w:t>
        </w:r>
      </w:hyperlink>
      <w:r>
        <w:t xml:space="preserve"> - </w:t>
      </w:r>
      <w:hyperlink w:anchor="P203">
        <w:r>
          <w:rPr>
            <w:color w:val="0000FF"/>
          </w:rPr>
          <w:t>7.1.4</w:t>
        </w:r>
      </w:hyperlink>
      <w:r>
        <w:t xml:space="preserve"> настоящего пункта, по своей инициативе.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7.3.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8. Указание на запрет требовать от заявителя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При предоставлении государственной услуги запрещено требовать от заявителя: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8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9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</w:t>
      </w:r>
      <w:r>
        <w:lastRenderedPageBreak/>
        <w:t>забронировать для приема;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20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bookmarkStart w:id="8" w:name="P219"/>
      <w:bookmarkEnd w:id="8"/>
      <w:r>
        <w:t>9. Исчерпывающий перечень</w:t>
      </w:r>
    </w:p>
    <w:p w:rsidR="00CF4F5D" w:rsidRDefault="00CF4F5D">
      <w:pPr>
        <w:pStyle w:val="ConsPlusTitle"/>
        <w:jc w:val="center"/>
      </w:pPr>
      <w:r>
        <w:t>оснований для отказа в приеме документов,</w:t>
      </w:r>
    </w:p>
    <w:p w:rsidR="00CF4F5D" w:rsidRDefault="00CF4F5D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Основаниями для отказа в приеме документов, необходимых для предоставления государственной услуги, являются: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подача заявителем документов, содержащих подчистки и исправления текста, не заверенных в порядке, установленном законодательством Российской Федерации;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повреждения представленных заявителем документов, наличие которых не позволяет в полном объеме использовать информацию и сведения, содержащиеся в документах;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подача заявителем документов, утративших на момент обращения силу (документ, удостоверяющий личность, документ, удостоверяющий полномочия представителя заявителя);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неполное заполнение полей в форме заявления, в том числе в интерактивной форме заявления на ЕПГУ;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представление неполного комплекта документов, необходимых для предоставления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подача заявления о предоставлении услуги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несоблюдение установленных </w:t>
      </w:r>
      <w:hyperlink r:id="rId2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усиленной квалифицированной электронной подписи.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Заявителю не может быть отказано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государственной услуги, опубликованной на ЕПГУ и официальном сайте минтруда области, ОСЗН.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bookmarkStart w:id="9" w:name="P234"/>
      <w:bookmarkEnd w:id="9"/>
      <w:r>
        <w:t>10. Исчерпывающий перечень оснований для приостановления</w:t>
      </w:r>
    </w:p>
    <w:p w:rsidR="00CF4F5D" w:rsidRDefault="00CF4F5D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10.1. Оснований для приостановления предоставления государственной услуги федеральными законами, принимаемыми в соответствии с ними иными нормативными правовыми актами Российской Федерации, областными законами и иными нормативными правовыми актами Ростовской области не предусмотрено.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10.2. Основаниями для отказа в предоставлении государственной услуги являются: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несоответствие категории заявителя кругу лиц, имеющих право на получение услуги (отсутствие у заявителя права на получение социальных услуг);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lastRenderedPageBreak/>
        <w:t>несоответствие документов, представленных заявителем, по форме или содержанию требованиям законодательства Российской Федерации;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отсутствие у гражданина обстоятельств, которые ухудшают или могут ухудшить условия его жизнедеятельности;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непредставление или представление не всех документов, предусмотренных действующим законодательством и административным регламентом;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представление недостоверных сведений, представление документов и сведений с истекшим сроком действия, наличие в документах подчисток, приписок, зачеркнутых слов и исправлений, не заверенных в установленном порядке;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наличие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Гражданин или его законный представитель имеет право отказаться от социального обслуживания, социальной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10.3. Заявителю не может быть отказано в предоставлении государственной услуги в случае, если необходимые документы поданы в соответствии с информацией о сроках и порядке предоставления государственной услуги, опубликованной на ЕПГУ и официальном сайте минтруда области, ОСЗН.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11. Перечень услуг, которые являются необходимыми</w:t>
      </w:r>
    </w:p>
    <w:p w:rsidR="00CF4F5D" w:rsidRDefault="00CF4F5D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законодательством Российской Федерации не предусмотрено.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12. Порядок, размер и основания взимания</w:t>
      </w:r>
    </w:p>
    <w:p w:rsidR="00CF4F5D" w:rsidRDefault="00CF4F5D">
      <w:pPr>
        <w:pStyle w:val="ConsPlusTitle"/>
        <w:jc w:val="center"/>
      </w:pPr>
      <w:r>
        <w:t>государственной пошлины или иной платы, взимаемой</w:t>
      </w:r>
    </w:p>
    <w:p w:rsidR="00CF4F5D" w:rsidRDefault="00CF4F5D">
      <w:pPr>
        <w:pStyle w:val="ConsPlusTitle"/>
        <w:jc w:val="center"/>
      </w:pPr>
      <w:r>
        <w:t>за предоставление государственной услуги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Взимание платы за действия, связанные с организацией предоставления услуги в МФЦ, запрещается.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13. Порядок, размер и основания взимания платы</w:t>
      </w:r>
    </w:p>
    <w:p w:rsidR="00CF4F5D" w:rsidRDefault="00CF4F5D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CF4F5D" w:rsidRDefault="00CF4F5D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государственной услуги, нормативными правовыми актами Российской Федерации и Ростовской области не предусмотрены.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14. Максимальный срок ожидания в очереди</w:t>
      </w:r>
    </w:p>
    <w:p w:rsidR="00CF4F5D" w:rsidRDefault="00CF4F5D">
      <w:pPr>
        <w:pStyle w:val="ConsPlusTitle"/>
        <w:jc w:val="center"/>
      </w:pPr>
      <w:r>
        <w:t>при подаче запроса о предоставлении государственной услуги</w:t>
      </w:r>
    </w:p>
    <w:p w:rsidR="00CF4F5D" w:rsidRDefault="00CF4F5D">
      <w:pPr>
        <w:pStyle w:val="ConsPlusTitle"/>
        <w:jc w:val="center"/>
      </w:pPr>
      <w:r>
        <w:t>и при получении результата предоставления</w:t>
      </w:r>
    </w:p>
    <w:p w:rsidR="00CF4F5D" w:rsidRDefault="00CF4F5D">
      <w:pPr>
        <w:pStyle w:val="ConsPlusTitle"/>
        <w:jc w:val="center"/>
      </w:pPr>
      <w:r>
        <w:lastRenderedPageBreak/>
        <w:t>государственной услуги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При личном обращении в ОСЗН или МФЦ максимальное время ожидания в очереди для получения информации о предоставлении государственной услуги не должно превышать 15 минут.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15. Срок и порядок регистрации запроса заявителя</w:t>
      </w:r>
    </w:p>
    <w:p w:rsidR="00CF4F5D" w:rsidRDefault="00CF4F5D">
      <w:pPr>
        <w:pStyle w:val="ConsPlusTitle"/>
        <w:jc w:val="center"/>
      </w:pPr>
      <w:r>
        <w:t>о предоставлении государственной услуги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Регистрация запроса заявителя о предоставлении государственной услуги должна осуществляться в день подачи документов.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Регистрация документов заявителя о предоставлении государственной услуги, направленных в электронном виде с использованием ЕПГУ, осуществляется в день их поступления в ОСЗН либо на следующий рабочий день в случае поступления документов по окончании рабочего времени ОСЗН.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следующий за выходным или нерабочим праздничным днем.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На заявление о предоставлении государственной услуги, поданное в форме электронного документа, заявителю направляется уведомление в электронном виде о поступлении заявления.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16. Требования к помещениям, в которых предоставляется</w:t>
      </w:r>
    </w:p>
    <w:p w:rsidR="00CF4F5D" w:rsidRDefault="00CF4F5D">
      <w:pPr>
        <w:pStyle w:val="ConsPlusTitle"/>
        <w:jc w:val="center"/>
      </w:pPr>
      <w:r>
        <w:t>государственная услуга, к месту ожидания и приема</w:t>
      </w:r>
    </w:p>
    <w:p w:rsidR="00CF4F5D" w:rsidRDefault="00CF4F5D">
      <w:pPr>
        <w:pStyle w:val="ConsPlusTitle"/>
        <w:jc w:val="center"/>
      </w:pPr>
      <w:r>
        <w:t>заявителей, размещению и оформлению визуальной, текстовой</w:t>
      </w:r>
    </w:p>
    <w:p w:rsidR="00CF4F5D" w:rsidRDefault="00CF4F5D">
      <w:pPr>
        <w:pStyle w:val="ConsPlusTitle"/>
        <w:jc w:val="center"/>
      </w:pPr>
      <w:r>
        <w:t>и мультимедийной информации о порядке предоставления услуги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16.1. Помещения, в которых предоставляется государственная услуга, должны быть расположены с учетом пешеходной доступности для заявителей от остановок общественного транспорта.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Здание должно быть оборудовано входом для свободного доступа заявителей в помещение, в том числе и для инвалидов.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об организации, осуществляющей предоставление государственной услуги: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наименование;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режим работы.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Присутственные места включают места для ожидания, информирования, приема заявителей.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У входа в каждое из помещений размещается табличка с наименованием государственной услуги и номером кабинета.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Присутственные места оборудуются: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lastRenderedPageBreak/>
        <w:t>Вход и выход из помещений оборудуются соответствующими указателями.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информационными стендами, в том числе мультимедийными средствами информирования;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стульями и столами для возможности оформления документов;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образцами заявлений.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Места ожидания в очереди на представление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 здании органа, осуществляющего предоставление государственной услуги, организуются помещения для специалистов, ведущих прием заявителей.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Прием всего комплекта документов, необходимых для предоставления государственной услуги, и выдача документов (информации) по окончании предоставления государственной услуги осуществляются в одном кабинете.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Каждое рабочее место специалистов ОСЗН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 местах предоставления государственной услуги обеспечивается беспрепятственный доступ инвалидов для получения государственной услуги, в том числе: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условия для беспрепятственного доступа к ним и предоставляемой в них государственной услуге;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возможность самостоятельного или с помощью специалистов, предоставляющих услугу, передвижения в здании ОСЗН, входа в помещения и выхода из них;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помещения ОСЗН, в том числе с использованием кресла-коляски и при необходимости с помощью специалиста, предоставляющего услугу;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16.2. Требования к помещению МФЦ, в котором организуется предоставление государственной услуги: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ориентация инфраструктуры на предоставление услуг заявителям с ограниченными </w:t>
      </w:r>
      <w:r>
        <w:lastRenderedPageBreak/>
        <w:t xml:space="preserve">физическими возможностями (вход в здание оборудован пандусами для передвижения инвалидных колясок в соответствии с требованиями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30.12.2009 N 384-ФЗ, а также кнопкой вызова работника МФЦ, обеспечена возможность свободного и беспрепятственного передвижения в помещении инвалидов самостоятельно или с помощью работника МФЦ, организован отдельный туалет для пользования заявителями с ограниченными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оборудование помещения для получения государственной услуги заявителями с детьми (наличие детской комнаты или детского уголка);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наличие бесплатного опрятного туалета для заявителей;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наличие кулера с питьевой водой, предназначенного для безвозмездного пользования заявителями;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наличие недорогого пункта питания (в помещении расположен буфет или вендинговый аппарат либо в непосредственной близости (до 100 м) расположен продуктовый магазин, пункт общественного питания);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соблюдение чистоты и опрятности помещения, отсутствие неисправной мебели, инвентаря;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Определенные административным регламентом требования к местам предоставления государственной услуги в МФЦ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17. Показатели доступности и качества государственной услуги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17.1. Показателями доступности государственной услуги является возможность: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открытого доступа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ОСЗН;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получения полной информации о ходе предоставления государственной услуги посредством ЕПГУ, на официальном сайте Минтруда области, на Портале сети МФЦ: www.mfc61.ru в соответствии с порядком, предусмотренным в </w:t>
      </w:r>
      <w:hyperlink w:anchor="P362">
        <w:r>
          <w:rPr>
            <w:color w:val="0000FF"/>
          </w:rPr>
          <w:t>разделе III</w:t>
        </w:r>
      </w:hyperlink>
      <w:r>
        <w:t xml:space="preserve"> настоящего административного регламента;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lastRenderedPageBreak/>
        <w:t>получения государственной услуги на базе МФЦ;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в электронном виде в соответствии с порядком, предусмотренным </w:t>
      </w:r>
      <w:hyperlink w:anchor="P459">
        <w:r>
          <w:rPr>
            <w:color w:val="0000FF"/>
          </w:rPr>
          <w:t>подразделом 3 раздела III</w:t>
        </w:r>
      </w:hyperlink>
      <w:r>
        <w:t xml:space="preserve"> административного регламента;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обращения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ОСЗН;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обращения за предоставлением государственной услуги лиц с ограниченными возможностями здоровья, для реализации которой обеспечивается: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 ОСЗН, МФЦ;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допуск в помещения ОСЗН, МФЦ сурдопереводчика и тифлосурдопереводчика;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допуск в помещения ОСЗН, МФЦ собаки-проводника при наличии </w:t>
      </w:r>
      <w:hyperlink r:id="rId23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оказание работниками ОСЗН и МФЦ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17.2. Показателями доступности также являются: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расположенность в зоне доступности к основным транспортным магистралям;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соблюдение установленных настоящим административным регламентом сроков предоставления государственной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</w:t>
      </w:r>
      <w:hyperlink w:anchor="P459">
        <w:r>
          <w:rPr>
            <w:color w:val="0000FF"/>
          </w:rPr>
          <w:t>подразделом 3 раздела III</w:t>
        </w:r>
      </w:hyperlink>
      <w:r>
        <w:t xml:space="preserve"> административного регламента;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работников, а также помещений, в которых осуществляется прием документов от заявителей, в целях соблюдения установленных административным регламентом сроков предоставления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17.3. Качество предоставления государственной услуги характеризуется отсутствием жалоб на действия (бездействие) работников.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17.4. Взаимодействие заявителя со специалистами ОСЗН осуществляется при подаче документов, необходимых для предоставления государственной услуги, а также при получении результата предоставления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ОСЗН - не более двух.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специалистами ОСЗН при предоставлении государственной услуги составляет от 15 до 45 минут по каждому из указанных видов взаимодействия.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lastRenderedPageBreak/>
        <w:t xml:space="preserve">17.5. Предоставление услуги в упреждающем (проактивном) режиме в соответствии со </w:t>
      </w:r>
      <w:hyperlink r:id="rId24">
        <w:r>
          <w:rPr>
            <w:color w:val="0000FF"/>
          </w:rPr>
          <w:t>статьей 7.3</w:t>
        </w:r>
      </w:hyperlink>
      <w:r>
        <w:t xml:space="preserve"> Федерального закона от 27.07.2010 N 210-ФЗ не предусмотрено.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18. Иные требования, в том числе учитывающие особенности</w:t>
      </w:r>
    </w:p>
    <w:p w:rsidR="00CF4F5D" w:rsidRDefault="00CF4F5D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CF4F5D" w:rsidRDefault="00CF4F5D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CF4F5D" w:rsidRDefault="00CF4F5D">
      <w:pPr>
        <w:pStyle w:val="ConsPlusTitle"/>
        <w:jc w:val="center"/>
      </w:pPr>
      <w:r>
        <w:t>и особенности предоставления государственной услуги</w:t>
      </w:r>
    </w:p>
    <w:p w:rsidR="00CF4F5D" w:rsidRDefault="00CF4F5D">
      <w:pPr>
        <w:pStyle w:val="ConsPlusTitle"/>
        <w:jc w:val="center"/>
      </w:pPr>
      <w:r>
        <w:t>в электронной форме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 xml:space="preserve">18.1. Предоставление государственной услуги с использованием ЕПГУ осуществляется в отношении заявителей, прошедших процедуру идентификации и аутентификации в порядке, предусмотренном </w:t>
      </w:r>
      <w:hyperlink r:id="rId25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18.2. Заявителям обеспечивается возможность представления заявления в форме электронных документов посредством ЕПГУ.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ОСЗН.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Результаты предоставления государственной услуги, указанные в </w:t>
      </w:r>
      <w:hyperlink w:anchor="P136">
        <w:r>
          <w:rPr>
            <w:color w:val="0000FF"/>
          </w:rPr>
          <w:t>подразделе 3 раздела II</w:t>
        </w:r>
      </w:hyperlink>
      <w:r>
        <w:t xml:space="preserve">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ОСЗН, в случае направления заявления посредством ЕПГУ.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1"/>
      </w:pPr>
      <w:bookmarkStart w:id="10" w:name="P362"/>
      <w:bookmarkEnd w:id="10"/>
      <w:r>
        <w:t>Раздел III. СОСТАВ, ПОСЛЕДОВАТЕЛЬНОСТЬ И СРОКИ ВЫПОЛНЕНИЯ</w:t>
      </w:r>
    </w:p>
    <w:p w:rsidR="00CF4F5D" w:rsidRDefault="00CF4F5D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F4F5D" w:rsidRDefault="00CF4F5D">
      <w:pPr>
        <w:pStyle w:val="ConsPlusTitle"/>
        <w:jc w:val="center"/>
      </w:pPr>
      <w:r>
        <w:t>ИХ ВЫПОЛНЕНИЯ, В ТОМ ЧИСЛЕ ОСОБЕННОСТИ ВЫПОЛНЕНИЯ</w:t>
      </w:r>
    </w:p>
    <w:p w:rsidR="00CF4F5D" w:rsidRDefault="00CF4F5D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1. Исчерпывающий перечень административных процедур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1.1. При предоставлении государственной услуги ОСЗН осуществляет следующие административные процедуры: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прием и регистрация представленных заявителем заявления и документов, необходимых для предоставления государственной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рассмотрение документов, сведений и принятие решения о предоставлении либо отказе в предоставлении государственной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выдача (направление) заявителю результата предоставления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1.2. При предоставлении государственной услуги МФЦ осуществляет следующие административные процедуры: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lastRenderedPageBreak/>
        <w:t>информирование заявителей о порядке предоставления услуги, о ходе ее предоставления,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прием заявления о предоставлении государственной услуги и иных документов, необходимых для предоставления государственной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1.3. При обращении заявителя за предоставлением государственной услуги посредством ЕПГУ осуществляются следующие административные процедуры: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предоставление информации о порядке и сроках предоставления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запись на прием в ОСЗН (МФЦ) для подачи запроса о предоставлении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формирование и подача заявителем запроса и иных документов;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прием и регистрация ОСЗН запроса и иных документов;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получение заявителем сведений о ходе предоставления государственной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государственной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органа, должностного лица либо государственного (муниципального) служащего, предоставляющего государственную услугу.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bookmarkStart w:id="11" w:name="P388"/>
      <w:bookmarkEnd w:id="11"/>
      <w:r>
        <w:t>2. Описание административных процедур, осуществляемых ОСЗН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2.1. Прием и регистрация представленных заявителем заявления и документов, необходимых для предоставления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2.1.1. Основанием для начала данной административной процедуры является поступление в ОСЗН (непосредственно в ОСЗН, почтой, посредством ЕПГУ или через МФЦ) заявления и документов, предусмотренных </w:t>
      </w:r>
      <w:hyperlink w:anchor="P150">
        <w:r>
          <w:rPr>
            <w:color w:val="0000FF"/>
          </w:rPr>
          <w:t>подразделом 6 раздела II</w:t>
        </w:r>
      </w:hyperlink>
      <w:r>
        <w:t xml:space="preserve"> административного регламента.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2.1.2. Ответственными за исполнение данной административной процедуры являются работники ОСЗН, уполномоченные на осуществление приема и регистрации документов (далее - ответственные работники ОСЗН).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2.1.3. При обращении заявителя (или через доверенное лицо) непосредственно в ОСЗН ответственный работник ОСЗН осуществляет следующие действия: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регистрирует заявление и документы в </w:t>
      </w:r>
      <w:hyperlink w:anchor="P717">
        <w:r>
          <w:rPr>
            <w:color w:val="0000FF"/>
          </w:rPr>
          <w:t>Журнале</w:t>
        </w:r>
      </w:hyperlink>
      <w:r>
        <w:t xml:space="preserve"> регистрации заявлений граждан, обратившихся за предоставлением государственной услуги "Признание гражданина нуждающимся в социальном обслуживании" (далее - Журнал регистрации заявлений граждан), по форме согласно приложению N 2 к административному регламенту;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проверяет заявление и документы на отсутствие (наличие) оснований для отказа в приеме документов, предусмотренных </w:t>
      </w:r>
      <w:hyperlink w:anchor="P219">
        <w:r>
          <w:rPr>
            <w:color w:val="0000FF"/>
          </w:rPr>
          <w:t>подразделом 9 раздела II</w:t>
        </w:r>
      </w:hyperlink>
      <w:r>
        <w:t xml:space="preserve"> административного регламента;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lastRenderedPageBreak/>
        <w:t>формирует перечень документов, представленных заявителем;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исчисляет среднедушевой доход заявителя (за исключением категорий граждан, для которых социальные услуги предоставляются бесплатно) в соответствии с </w:t>
      </w:r>
      <w:hyperlink r:id="rId26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Федерации, и подготавливает </w:t>
      </w:r>
      <w:hyperlink r:id="rId27">
        <w:r>
          <w:rPr>
            <w:color w:val="0000FF"/>
          </w:rPr>
          <w:t>справку</w:t>
        </w:r>
      </w:hyperlink>
      <w:r>
        <w:t xml:space="preserve"> о размере среднедушевого дохода гражданина для получения социальных услуг по форме, утвержденной постановлением Правительства Ростовской области от 27.11.2014 N 785, которая приобщается к личному делу заявителя.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 ответственный работник ОСЗН выносит </w:t>
      </w:r>
      <w:hyperlink w:anchor="P761">
        <w:r>
          <w:rPr>
            <w:color w:val="0000FF"/>
          </w:rPr>
          <w:t>решение</w:t>
        </w:r>
      </w:hyperlink>
      <w:r>
        <w:t xml:space="preserve"> об отказе в приеме документов по форме согласно приложению N 3 к административному регламенту, копию которого вместе с заявлением и документами возвращает (направляет) заявителю, о чем вносит запись в Журнал регистрации заявлений граждан.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Журнал регистрации заявлений граждан о предоставлении государственной услуги должен быть пронумерован, прошит, заверен подписью должностного лица ОСЗН и скреплен печатью ОСЗН.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 ответственный работник ОСЗН: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готовит и выдает (направляет) заявителю </w:t>
      </w:r>
      <w:hyperlink w:anchor="P845">
        <w:r>
          <w:rPr>
            <w:color w:val="0000FF"/>
          </w:rPr>
          <w:t>расписку-уведомление</w:t>
        </w:r>
      </w:hyperlink>
      <w:r>
        <w:t xml:space="preserve"> по форме согласно приложению N 4 к административному регламенту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услуги. </w:t>
      </w:r>
      <w:hyperlink w:anchor="P845">
        <w:r>
          <w:rPr>
            <w:color w:val="0000FF"/>
          </w:rPr>
          <w:t>Расписка-уведомление</w:t>
        </w:r>
      </w:hyperlink>
      <w:r>
        <w:t xml:space="preserve"> (приложение N 4 к административному регламенту)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 (в случае направления заявления и документов по почте).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2.1.4. Максимальный срок выполнения административный процедуры - 1 рабочий день.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2.1.5. Критериями принятия решения по административной процедуре является поступление в ОСЗН заявления и прилагаемых к нему документов для предоставления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2.1.6. Результатом административной процедуры является решение об отказе в приеме документов или расписка-уведомление.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2.1.7. Способом фиксации результата административной процедуры является соответствующая запись в Журнале регистрации заявлений граждан.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2.2.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2.2.1. Основанием для начала осуществления административной процедуры по формированию и направлению межведомственных запросов в органы и организации, участвующие в предоставлении государственной услуги, является регистрация заявления с приложением документов, указанных в </w:t>
      </w:r>
      <w:hyperlink w:anchor="P150">
        <w:r>
          <w:rPr>
            <w:color w:val="0000FF"/>
          </w:rPr>
          <w:t>подразделе 6 раздела II</w:t>
        </w:r>
      </w:hyperlink>
      <w:r>
        <w:t xml:space="preserve"> административного регламента, и отсутствие документов, указанных в </w:t>
      </w:r>
      <w:hyperlink w:anchor="P181">
        <w:r>
          <w:rPr>
            <w:color w:val="0000FF"/>
          </w:rPr>
          <w:t>подразделе 7 раздела II</w:t>
        </w:r>
      </w:hyperlink>
      <w:r>
        <w:t xml:space="preserve"> административного регламента, а также проверка сведений, указанных в заявлении, необходимых для предоставления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2.2.2. Формирование и направление межведомственных запросов осуществляется в соответствии с положениями </w:t>
      </w:r>
      <w:hyperlink r:id="rId28">
        <w:r>
          <w:rPr>
            <w:color w:val="0000FF"/>
          </w:rPr>
          <w:t>статей 7.1</w:t>
        </w:r>
      </w:hyperlink>
      <w:r>
        <w:t xml:space="preserve"> и </w:t>
      </w:r>
      <w:hyperlink r:id="rId29">
        <w:r>
          <w:rPr>
            <w:color w:val="0000FF"/>
          </w:rPr>
          <w:t>7.2</w:t>
        </w:r>
      </w:hyperlink>
      <w:r>
        <w:t xml:space="preserve"> Федерального закона от 27.07.2010 N 210-ФЗ.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lastRenderedPageBreak/>
        <w:t>2.2.3. Недостающие сведения в течение 1 рабочего дня с момента регистрации заявления и документов заявителя запрашиваются ответственными работниками ОСЗН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о представлении сведений в форме электронного документа, подписанного электронной цифровой подписью.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2.2.4. При отсутствии технической возможности направления межведомственного запроса о представлении сведений с использованием системы межведомственного электронного взаимодействия соответствующий межведомственный запрос на бумажном носителе направляется по почте, курьером или по факсу.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2.2.5. В межведомственном запросе на бумажном носителе указываются сведения, предусмотренные </w:t>
      </w:r>
      <w:hyperlink r:id="rId30">
        <w:r>
          <w:rPr>
            <w:color w:val="0000FF"/>
          </w:rPr>
          <w:t>пунктами 1</w:t>
        </w:r>
      </w:hyperlink>
      <w:r>
        <w:t xml:space="preserve"> - </w:t>
      </w:r>
      <w:hyperlink r:id="rId31">
        <w:r>
          <w:rPr>
            <w:color w:val="0000FF"/>
          </w:rPr>
          <w:t>6</w:t>
        </w:r>
      </w:hyperlink>
      <w:r>
        <w:t xml:space="preserve"> и </w:t>
      </w:r>
      <w:hyperlink r:id="rId32">
        <w:r>
          <w:rPr>
            <w:color w:val="0000FF"/>
          </w:rPr>
          <w:t>8 части 1 статьи 7.2</w:t>
        </w:r>
      </w:hyperlink>
      <w:r>
        <w:t xml:space="preserve"> Федерального закона от 27.07.2010 N 210-ФЗ.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2.2.6. Результатом административной процедуры является получение в форме электронного документа или документа на бумажном носителе сведений из: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Министерства внутренних дел Российской Федерации - сведений о регистрации по месту жительства лиц, указанных заявителем в заявлении;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Пенсионного фонда Российской Федерации - сведений, подтверждающих факт установления инвалидности заявителя и членов его семьи, а также сведений о номере индивидуального лицевого счета застрахованного лица в системе обязательного пенсионного страхования Российской Федерации;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органов записи актов гражданского состояния - сведений о рождении, смерти, заключении брака, расторжении брака;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- сведений о доходах заявителя и каждого члена семьи (за исключением категорий граждан, для которых социальные услуги предоставляются бесплатно);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органов опеки и попечительства - документа, устанавливающего право опеки или попечительства, сведений о помещении гражданина под надзор в организацию социального обслуживания;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уполномоченных медицинских организаций, входящих в государственную, муниципальную или частную систему здравоохранения, - сведений об отсутствии (наличии) противопоказаний для зачисления гражданина в организацию социального обслуживания, заключений врачебной комиссии с участием врача-психиатра для инвалидов старше 18 лет, страдающих психическими расстройствами.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2.2.7. После получения сведений, представленных в рамках межведомственного электронного взаимодействия, исполнителем осуществляется рассмотрение заявления и прилагаемых документов.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2.2.8. Максимальный срок выполнения административной процедуры составляет 1 рабочий день со дня регистрации заявления и документов.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2.3. Рассмотрение документов, сведений и принятие решения о предоставлении либо отказе в предоставлении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lastRenderedPageBreak/>
        <w:t>2.3.1. Основанием для начала административной процедуры является поступление зарегистрированных заявления и документов от заявителя, а также получение сведений, представленных в рамках межведомственного электронного взаимодействия, ответственному работнику ОСЗН.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2.3.2. Ответственный работник ОСЗН осуществляет следующие административные действия: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проверяет наличие оснований для отказа в предоставлении государственной услуги, предусмотренных </w:t>
      </w:r>
      <w:hyperlink w:anchor="P234">
        <w:r>
          <w:rPr>
            <w:color w:val="0000FF"/>
          </w:rPr>
          <w:t>подразделом 10 раздела II</w:t>
        </w:r>
      </w:hyperlink>
      <w:r>
        <w:t xml:space="preserve"> административного регламента;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анализирует документы на предмет определения индивидуальной потребности в социальных услугах заявителя, формы социального обслуживания и вида социальных услуг;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составляет в зависимости от ситуации:</w:t>
      </w:r>
    </w:p>
    <w:p w:rsidR="00CF4F5D" w:rsidRDefault="00CF4F5D">
      <w:pPr>
        <w:pStyle w:val="ConsPlusNormal"/>
        <w:spacing w:before="220"/>
        <w:ind w:firstLine="540"/>
        <w:jc w:val="both"/>
      </w:pPr>
      <w:hyperlink w:anchor="P866">
        <w:r>
          <w:rPr>
            <w:color w:val="0000FF"/>
          </w:rPr>
          <w:t>акт</w:t>
        </w:r>
      </w:hyperlink>
      <w:r>
        <w:t xml:space="preserve"> обследования условий жизнедеятельности гражданина старше 18 лет по форме согласно приложению N 5 к административному регламенту;</w:t>
      </w:r>
    </w:p>
    <w:p w:rsidR="00CF4F5D" w:rsidRDefault="00CF4F5D">
      <w:pPr>
        <w:pStyle w:val="ConsPlusNormal"/>
        <w:spacing w:before="220"/>
        <w:ind w:firstLine="540"/>
        <w:jc w:val="both"/>
      </w:pPr>
      <w:hyperlink w:anchor="P1136">
        <w:r>
          <w:rPr>
            <w:color w:val="0000FF"/>
          </w:rPr>
          <w:t>акт</w:t>
        </w:r>
      </w:hyperlink>
      <w:r>
        <w:t xml:space="preserve"> обследования условий жизни гражданина (в отношении лиц без определенного места жительства, лиц, освобожденных из учреждений исполнения наказаний, подавших заявление на предоставление социальных услуг в полустационарной форме социального обслуживания) по форме согласно приложению N 6 к административному регламенту;</w:t>
      </w:r>
    </w:p>
    <w:p w:rsidR="00CF4F5D" w:rsidRDefault="00CF4F5D">
      <w:pPr>
        <w:pStyle w:val="ConsPlusNormal"/>
        <w:spacing w:before="220"/>
        <w:ind w:firstLine="540"/>
        <w:jc w:val="both"/>
      </w:pPr>
      <w:hyperlink w:anchor="P1291">
        <w:r>
          <w:rPr>
            <w:color w:val="0000FF"/>
          </w:rPr>
          <w:t>акт</w:t>
        </w:r>
      </w:hyperlink>
      <w:r>
        <w:t xml:space="preserve"> обследования условий жизнедеятельности несовершеннолетнего гражданина и его семьи по форме согласно приложению N 7 к административному регламенту;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определяет индивидуальную потребность гражданина в постороннем уходе для категории граждан старше 18 лет, в том числе для лиц без определенного места жительства, в соответствии со шкалой оценки возможности выполнения элементарной деятельности (шкала Бартела), </w:t>
      </w:r>
      <w:hyperlink w:anchor="P1653">
        <w:r>
          <w:rPr>
            <w:color w:val="0000FF"/>
          </w:rPr>
          <w:t>шкалой</w:t>
        </w:r>
      </w:hyperlink>
      <w:r>
        <w:t xml:space="preserve"> оценки возможности выполнения сложных действий (шкала Лаутона) по форме согласно приложению N 8 к административному регламенту.</w:t>
      </w:r>
    </w:p>
    <w:p w:rsidR="00CF4F5D" w:rsidRDefault="00CF4F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4F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5D" w:rsidRDefault="00CF4F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5D" w:rsidRDefault="00CF4F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4F5D" w:rsidRDefault="00CF4F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F4F5D" w:rsidRDefault="00CF4F5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5D" w:rsidRDefault="00CF4F5D">
            <w:pPr>
              <w:pStyle w:val="ConsPlusNormal"/>
            </w:pPr>
          </w:p>
        </w:tc>
      </w:tr>
    </w:tbl>
    <w:p w:rsidR="00CF4F5D" w:rsidRDefault="00CF4F5D">
      <w:pPr>
        <w:pStyle w:val="ConsPlusNormal"/>
        <w:spacing w:before="280"/>
        <w:ind w:firstLine="540"/>
        <w:jc w:val="both"/>
      </w:pPr>
      <w:r>
        <w:t xml:space="preserve">2.3.2. В случае отсутствия оснований для отказа в предоставлении государственной услуги, предусмотренных </w:t>
      </w:r>
      <w:hyperlink w:anchor="P234">
        <w:r>
          <w:rPr>
            <w:color w:val="0000FF"/>
          </w:rPr>
          <w:t>подразделом 10 раздела II</w:t>
        </w:r>
      </w:hyperlink>
      <w:r>
        <w:t xml:space="preserve"> административного регламента, ответственный работник ОСЗН готовит проект </w:t>
      </w:r>
      <w:hyperlink r:id="rId33">
        <w:r>
          <w:rPr>
            <w:color w:val="0000FF"/>
          </w:rPr>
          <w:t>решения</w:t>
        </w:r>
      </w:hyperlink>
      <w:r>
        <w:t xml:space="preserve"> о признании гражданина нуждающимся в социальном обслуживании по форме, утвержденной постановлением Правительства Ростовской области от 27.11.2014 N 785, и представляет его вместе с поступившими от заявителя (представителя заявителя) заявлением и документами на рассмотрение комиссии по определению индивидуальной нуждаемости граждан в предоставлении социальных услуг (далее - Комиссия), созданной в ОСЗН.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государственной услуги, предусмотренных </w:t>
      </w:r>
      <w:hyperlink w:anchor="P234">
        <w:r>
          <w:rPr>
            <w:color w:val="0000FF"/>
          </w:rPr>
          <w:t>подразделом 10 раздела II</w:t>
        </w:r>
      </w:hyperlink>
      <w:r>
        <w:t xml:space="preserve"> административного регламента, ответственный работник ОСЗН готовит проект </w:t>
      </w:r>
      <w:hyperlink r:id="rId34">
        <w:r>
          <w:rPr>
            <w:color w:val="0000FF"/>
          </w:rPr>
          <w:t>решения</w:t>
        </w:r>
      </w:hyperlink>
      <w:r>
        <w:t xml:space="preserve"> об отказе в признании гражданина нуждающимся в социальном обслуживании по форме, утвержденной постановлением Правительства Ростовской области от 27.11.2014 N 785, формирует отказное личное дело, включающее копии заявления, всех представленных заявителем (представителем заявителя) документов, необходимых для предоставления государственной услуги, а также копию решения об отказе.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2.3.3. Максимальный срок выполнения административной процедуры составляет 5 рабочих дней со дня регистрации заявления и документов, поступивших от заявителя (представителя заявителя), необходимых для предоставления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lastRenderedPageBreak/>
        <w:t xml:space="preserve">2.3.4. Критериями принятия решений по административной процедуре является наличие или отсутствие оснований для отказа в предоставлении государственной услуги, предусмотренных </w:t>
      </w:r>
      <w:hyperlink w:anchor="P234">
        <w:r>
          <w:rPr>
            <w:color w:val="0000FF"/>
          </w:rPr>
          <w:t>подразделом 10 раздела II</w:t>
        </w:r>
      </w:hyperlink>
      <w:r>
        <w:t xml:space="preserve"> административного регламента.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2.3.5. Результатом административной процедуры является принятие решения о признании гражданина нуждающимся в социальном обслуживании или решения об отказе в предоставлении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2.3.6. Способом фиксации результата выполнения административной процедуры является внесение данных в отраслевой региональный социальный регистр населения Ростовской области "Регистр-Юг" о принятом решении о признании гражданина нуждающимся в социальном обслуживании или решении об отказе в предоставлении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2.4. Выдача (направление) заявителю результата предоставления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2.4.1. Основанием для начала административной процедуры является принятие решения о признании гражданина нуждающимся в социальном обслуживании или решения об отказе в предоставлении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2.4.2. Должностным лицом, ответственным за выполнение административной процедуры, является ответственный работник ОСЗН, осуществляющий выдачу результата предоставления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2.4.3. В случае если в заявлении указан способ получения результата предоставления государственной услуги в ОСЗН, ответственный работник ОСЗН: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его личность;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проверяет правомочия представителя заявителя, уполномоченного действовать от имени заявителя при получении результата государственной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знакомит заявителя с выдаваемыми документами;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предлагает заявителю проставить подпись в журнале регистрации выдачи результата государственной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выдает заявителю соответствующий документ;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отказывает в выдаче документа в случае, если за выдачей документа обратилось лицо, не являющееся заявителем, либо обратившееся лицо отказалось предъявить документ, удостоверяющий его личность.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При указании в заявлении способа получения результата государственной услуги по почте ответственный работник ОСЗН оформляет конверт, вкладывает в него результат предоставления государственной услуги и осуществляет почтовое отправление документа.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 случае указания в заявлении способа получения результата в МФЦ ответственный работник ОСЗН направляет его в МФЦ в целях выдачи заявителю.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 случае обращения заявителя посредством ЕПГУ результат предоставления услуги в день его регистрации направляется заявителю в личный кабинет на ЕПГУ в форме электронного документа, подписанного усиленной квалифицированной электронной подписью руководителя ОСЗН.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</w:t>
      </w:r>
      <w:r>
        <w:lastRenderedPageBreak/>
        <w:t>бумажном носителе в ОСЗН.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2.4.4. Максимальный срок выполнения административной процедуры составляет не более 5 рабочих дней со дня регистрации заявления и документов, необходимых для предоставления государственной услуги, в ОСЗН.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2.4.5. Критериями принятия решений по данной административной процедуре является наличие подписанного и зарегистрированного решения о признании гражданина нуждающимся в социальном обслуживании или решения об отказе в предоставлении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2.4.6. Результатом административной процедуры является выдача заявителю (направление) решения о признании гражданина нуждающимся в социальном обслуживании или решения об отказе в предоставлении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2.4.7. Способом фиксации результата выполнения административной процедуры является регистрация факта выдачи (направления) результата предоставления государственной услуги в </w:t>
      </w:r>
      <w:hyperlink w:anchor="P717">
        <w:r>
          <w:rPr>
            <w:color w:val="0000FF"/>
          </w:rPr>
          <w:t>Журнале</w:t>
        </w:r>
      </w:hyperlink>
      <w:r>
        <w:t xml:space="preserve"> регистрации заявлений граждан (приложение N 2 к административному регламенту).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bookmarkStart w:id="12" w:name="P459"/>
      <w:bookmarkEnd w:id="12"/>
      <w:r>
        <w:t>3. Описание административных процедур, осуществляемых МФЦ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3.1. Информирование заявителей о порядке предоставления услуги, о ходе ее предоставления,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3.1.1. 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услуги, о ходе ее предоставления, по иным вопросам, связанным с ее предоставлением.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работники МФЦ в соответствии с соглашением о взаимодействии между ОСЗН и государственным казенным учреждением Ростовской области "Уполномоченный многофункциональный центр предоставления государственных и муниципальных услуг":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информационно-телекоммуникационной сети "Интернет";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с использованием инфоматов или иных программно-аппаратных комплексов, обеспечивающих доступ к информации о государственных услугах, предоставляемых в МФЦ;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с использованием иных способов информирования, доступных в многофункциональном центре.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3.1.2. Работники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сроков и процедур предоставления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категории заявителей, имеющих право обращения за получением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уточнения перечня документов, необходимых при обращении за получением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lastRenderedPageBreak/>
        <w:t>3.1.3. Критерием принятия решения является обращение заявителя в МФЦ для получения информации по вопросу предоставления государственной услуги, ходе ее предоставления.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3.1.4. 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услуги, уведомление о ходе ее предоставления.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3.1.5. Способом фиксации результата данной административной процедуры является регистрация в информационной системе МФЦ представленной консультации, регистрация направленных ответов по вопросам предоставления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3.2. Прием заявления о предоставлении государственной услуги и иных документов, необходимых для предоставления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3.2.1. Основанием для начала осуществления административной процедуры является поступление от заявителя в МФЦ необходимых для предоставления государственной услуги заявления и документов, указанных в </w:t>
      </w:r>
      <w:hyperlink w:anchor="P156">
        <w:r>
          <w:rPr>
            <w:color w:val="0000FF"/>
          </w:rPr>
          <w:t>пункте 6.1 подраздела 6 раздела II</w:t>
        </w:r>
      </w:hyperlink>
      <w:r>
        <w:t xml:space="preserve"> административного регламента.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3.2.2. При обращении заявителя в МФЦ работник МФЦ осуществляет следующие действия: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удостоверение личности заявителя;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проверку поступивших документов на соответствие перечню документов, предусмотренных </w:t>
      </w:r>
      <w:hyperlink w:anchor="P150">
        <w:r>
          <w:rPr>
            <w:color w:val="0000FF"/>
          </w:rPr>
          <w:t>подразделом 6 раздела II</w:t>
        </w:r>
      </w:hyperlink>
      <w:r>
        <w:t xml:space="preserve"> административного регламента, а также заполнение (при необходимости) формы заявления о предоставлении услуги, в том числе посредством автоматизированной информационной системы МФЦ;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проверку наличия оснований для отказа в приеме документов, перечисленных в </w:t>
      </w:r>
      <w:hyperlink w:anchor="P219">
        <w:r>
          <w:rPr>
            <w:color w:val="0000FF"/>
          </w:rPr>
          <w:t>подразделе 9 раздела II</w:t>
        </w:r>
      </w:hyperlink>
      <w:r>
        <w:t xml:space="preserve"> административного регламента;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регистрацию документов в информационной системе МФЦ;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выдачу заявителю расписки о приеме заявления и документов.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3.2.3. Должностным лицом, ответственным за координацию выполнения административной процедуры, является работник МФЦ, осуществляющий прием документов.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3.2.4. Прием и регистрация принятых документов осуществляются в день их поступления в МФЦ.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3.2.5. Критериями принятия решения по данной административной процедуре является наличие/отсутствие оснований для отказа в приеме документов, перечисленных в </w:t>
      </w:r>
      <w:hyperlink w:anchor="P219">
        <w:r>
          <w:rPr>
            <w:color w:val="0000FF"/>
          </w:rPr>
          <w:t>подразделе 9 раздела II</w:t>
        </w:r>
      </w:hyperlink>
      <w:r>
        <w:t xml:space="preserve"> административного регламента.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3.2.6. Результатом административной процедуры при подаче заявителем заявления через МФЦ является принятие заявления от заявителя и его регистрация в информационной системе МФЦ либо отказ в приеме необходимых документов.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3.2.7. Способом фиксации результата является регистрация заявления о предоставлении государственной услуги в информационной системе МФЦ и выдача расписки об их принятии заявителю либо уведомления об отказе в приеме заявления и документов.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3.3. Выдача заявителю результата предоставления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3.3.1. Основанием для начала административной процедуры является поступление в МФЦ от ОСЗН выдаваемого решения о признании гражданина нуждающимся в социальном </w:t>
      </w:r>
      <w:r>
        <w:lastRenderedPageBreak/>
        <w:t>обслуживании или решения об отказе в признании гражданина нуждающимся в социальном обслуживании в случае, когда заявитель указал способ получения заключения в МФЦ.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3.3.2. При выдаче решения о признании гражданина нуждающимся в социальном обслуживании или решения об отказе в признании гражданина нуждающимся в социальном обслуживании специалист МФЦ: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устанавливает личность заявителя (личность и полномочия представителя);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выдает заявителю (представителю заявителя) решение о признании гражданина нуждающимся в социальном обслуживании или решение об отказе в признании гражданина нуждающимся в социальном обслуживании;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отказывает в выдаче решения о признании гражданина нуждающимся в социальном обслуживании или решения об отказе в предоставлении государственной услуги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вводит информацию в базу о фактической дате выдачи результата предоставления государственной услуги заявителю (представителю заявителя).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Работник МФЦ уведомляет заявителя о готовности к выдаче в течение 1 рабочего дня со дня получения решения о признании гражданина нуждающимся в социальном обслуживании или решения об отказе в предоставлении государственной услуги из ОСЗН посредством СМС-сообщения.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3.3.3. Должностным лицом, ответственным за координацию выполнения данной административной процедуры, является работник МФЦ, осуществляющий выдачу результата предоставления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3.3.4. Критериями принятия решения по данной административной процедуре является выбор заявителем способа получения результата предоставления государственной услуги путем обращения в МФЦ.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3.3.5. Результатом данной административной процедуры является выдача заявителю решения о признании гражданина нуждающимся в социальном обслуживании или решения об отказе в признании гражданина нуждающимся в социальном обслуживании.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3.3.6. Способом фиксации результата данной административной процедуры является внесение работником МФЦ сведений о выдаче заявителю решения о признании гражданина нуждающимся в социальном обслуживании или решения об отказе в предоставлении государственной услуги в информационную систему МФЦ.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4. Порядок осуществления административных процедур</w:t>
      </w:r>
    </w:p>
    <w:p w:rsidR="00CF4F5D" w:rsidRDefault="00CF4F5D">
      <w:pPr>
        <w:pStyle w:val="ConsPlusTitle"/>
        <w:jc w:val="center"/>
      </w:pPr>
      <w:r>
        <w:t>в электронной форме, в том числе с использованием</w:t>
      </w:r>
    </w:p>
    <w:p w:rsidR="00CF4F5D" w:rsidRDefault="00CF4F5D">
      <w:pPr>
        <w:pStyle w:val="ConsPlusTitle"/>
        <w:jc w:val="center"/>
      </w:pPr>
      <w:r>
        <w:t>федеральной государственной информационной системы</w:t>
      </w:r>
    </w:p>
    <w:p w:rsidR="00CF4F5D" w:rsidRDefault="00CF4F5D">
      <w:pPr>
        <w:pStyle w:val="ConsPlusTitle"/>
        <w:jc w:val="center"/>
      </w:pPr>
      <w:r>
        <w:t>"Единый портал государственных и муниципальных услуг</w:t>
      </w:r>
    </w:p>
    <w:p w:rsidR="00CF4F5D" w:rsidRDefault="00CF4F5D">
      <w:pPr>
        <w:pStyle w:val="ConsPlusTitle"/>
        <w:jc w:val="center"/>
      </w:pPr>
      <w:r>
        <w:t>(функций)"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4.1. Предоставление информации о порядке и сроках предоставления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Предоставление заявителям информации и обеспечение доступа заявителей к сведениям о государственной услуге осуществляется: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посредством ЕПГУ (www.gosuslugi.ru);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lastRenderedPageBreak/>
        <w:t>на официальном сайте минтруда области в информационно-телекоммуникационной сети "Интернет": http://mintrud.donland.ru;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посредством электронной почты.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4.2. Запись на прием в ОСЗН (МФЦ) для подачи запроса о предоставлении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При организации записи на прием в ОСЗН (МФЦ) заявителю обеспечивается возможность: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ознакомления с расписанием работы органа или МФЦ либо уполномоченного работника органа или МФЦ, а также с доступными для записи на прием датами и интервалами времени приема;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записи в любые свободные для приема дату и время в пределах установленного в органе или многофункциональном центре графика приема заявителей.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Запись на прием может осуществляться посредством информационной системы органа или МФЦ, которая обеспечивает возможность интеграции с ЕПГУ и официальными сайтами.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4.3. Подача заявителем запроса и иных документов.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Документы могут быть поданы с использованием электронной почты.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 о предоставлении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ЕПГУ, официальном сайте, в части, касающейся сведений, отсутствующих в ЕСИА;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возможность доступа заявителя на ЕПГУ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lastRenderedPageBreak/>
        <w:t>4.4. Прием и регистрация ОСЗН запроса и иных документов.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Сформированный и подписанный запрос и иные документы, необходимые для предоставления государственной услуги, направляются в ОСЗН посредством ЕПГУ.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</w:t>
      </w:r>
      <w:hyperlink w:anchor="P388">
        <w:r>
          <w:rPr>
            <w:color w:val="0000FF"/>
          </w:rPr>
          <w:t>подразделом 2</w:t>
        </w:r>
      </w:hyperlink>
      <w:r>
        <w:t xml:space="preserve"> настоящего раздела.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4.5. Получение заявителем сведений о ходе выполнения запроса.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При предоставлении услуги в электронной форме заявителю направляется: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уведомление о записи на прием, ОСЗН или МФЦ, содержащее сведения о дате, времени и месте приема;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4.6. Получение заявителем результата предоставления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Заявителю в качестве результата предоставления государственной услуги обеспечивается возможность получения документа в форме электронного документа, подписанного усиленной квалифицированной ЭП уполномоченного должностного лица ОСЗН, направленного заявителю в личный кабинет на ЕПГУ.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4.7. Осуществление оценки качества предоставления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Заявителям обеспечивается возможность оценить доступность и качество государственной услуги на ЕПГУ.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12.12.2012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4.8. Досудебное (внесудебное) обжалование решений и действий (бездействия) органа, должностного лица либо государственного (муниципального) служащего, предоставляющего государственную услугу.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Досудебное (внесудебное) обжалование решений и действий (бездействия) органа, должностного лица либо государственного (муниципального) служащего в электронной форме </w:t>
      </w:r>
      <w:r>
        <w:lastRenderedPageBreak/>
        <w:t xml:space="preserve">осуществляется в порядке, предусмотренном </w:t>
      </w:r>
      <w:hyperlink w:anchor="P620">
        <w:r>
          <w:rPr>
            <w:color w:val="0000FF"/>
          </w:rPr>
          <w:t>разделом V</w:t>
        </w:r>
      </w:hyperlink>
      <w:r>
        <w:t xml:space="preserve"> административного регламента.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4.9. Иные действия, необходимые для предоставления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 в электронной форме, нормативными правовыми актами не предусмотрены.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5. Порядок исправления допущенных опечаток</w:t>
      </w:r>
    </w:p>
    <w:p w:rsidR="00CF4F5D" w:rsidRDefault="00CF4F5D">
      <w:pPr>
        <w:pStyle w:val="ConsPlusTitle"/>
        <w:jc w:val="center"/>
      </w:pPr>
      <w:r>
        <w:t>и ошибок в выданных в результате предоставления</w:t>
      </w:r>
    </w:p>
    <w:p w:rsidR="00CF4F5D" w:rsidRDefault="00CF4F5D">
      <w:pPr>
        <w:pStyle w:val="ConsPlusTitle"/>
        <w:jc w:val="center"/>
      </w:pPr>
      <w:r>
        <w:t>государственной услуги документах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5.1. Основанием для начала административной процедуры по исправлению допущенных опечаток и ошибок в выданном результате предоставления государственной услуги является поступление в ОСЗН или в МФЦ письменного заявления в свободной форме об исправлении допущенных опечаток и ошибок в выданном решении о признании гражданина нуждающимся в социальном обслуживании или решении об отказе в предоставлении государственной услуги с указанием на их описание, а также способа получения результата с приложением его оригинала.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Материалы представляются заявителем в ОСЗН или в МФЦ лично либо через представителей.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 рамках процедуры выполняются следующие действия: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прием и регистрация заявления с приложенными к нему документами;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назначение ответственного исполнителя в ОСЗН;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рассмотрение обращения;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выдача результата рассмотрения обращения.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5.2. Прием и регистрация заявления с приложенными к нему документами.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 случае обращения заявителя в ОСЗН, МФЦ материалы регистрируются не позднее 1 рабочего дня. Копия заявления с отметкой о дате приема указанных в нем документов направляется (вручается, возвращается) заявителю.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зарегистрированные в установленном порядке входящие материалы заявителя (наличие штампа с входящим номером документа на заявлении заявителя).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5.3. Назначение ответственного исполнителя в ОСЗН.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Должностное лицо ОСЗН, являющееся должностным лицом, ответственным за выполнение административной процедуры, в течение 1 рабочего дня принимает решение о назначении ответственного исполнителя из числа работников структурных подразделений (далее - ответственный исполнитель).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5.4. Рассмотрение обращения.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заявления и документов заявителя к ответственному исполнителю. Ответственный исполнитель в срок, не превышающий 1 рабочий день, рассматривает обращение заявителя.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В случае выявления опечаток (ошибок) они исправляются путем выдачи нового документа. Ответственный исполнитель в течение 1 рабочего дня с момента поступления заявления и документов оформляет проект документа с внесенными изменениями. Проект документа с </w:t>
      </w:r>
      <w:r>
        <w:lastRenderedPageBreak/>
        <w:t>внесенными изменениями подписывается должностным лицом ОСЗН.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Документ с внесенными изменениями оформляется в двух экземплярах, один из которых выдается получателю, а второй хранится в ОСЗН.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 случае отсутствия оснований для исправления допущенных опечаток и ошибок ответственный исполнитель готовит уведомление об отказе в исправлении допущенных опечаток и ошибок в выданном решении о признании гражданина нуждающимся в социальном обслуживании или решении об отказе в социальном обслуживании, подписанное должностным лицом ОСЗН.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5.5. Выдача результата рассмотрения обращения.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Выдача результата рассмотрения обращения осуществляется способом, указанным в заявлении об исправлении допущенных опечаток и ошибок.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Документ с внесенными изменениями выдается заявителю (представителю заявителя) в ОСЗН или направляется в МФЦ для дальнейшей выдачи заявителю (представителю заявителя).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Если в заявлении указан способ получения результата рассмотрения обращения "в ОСЗН", выдача результата рассмотрения обращения в ОСЗН осуществляется ответственным исполнителем без предварительной записи в порядке очередности.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Максимальный срок ожидания в очереди не должен превышать 15 минут.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Срок устранения опечаток и ошибок не должен превышать 1 рабочий день с даты регистрации заявления об исправлении допущенных опечаток и ошибок в выданном результате предоставления государственной услуги.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1"/>
      </w:pPr>
      <w:r>
        <w:t>Раздел IV. ФОРМЫ КОНТРОЛЯ ЗА ПРЕДОСТАВЛЕНИЕМ</w:t>
      </w:r>
    </w:p>
    <w:p w:rsidR="00CF4F5D" w:rsidRDefault="00CF4F5D">
      <w:pPr>
        <w:pStyle w:val="ConsPlusTitle"/>
        <w:jc w:val="center"/>
      </w:pPr>
      <w:r>
        <w:t>ГОСУДАРСТВЕННОЙ УСЛУГИ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1. Порядок осуществления текущего контроля за соблюдением</w:t>
      </w:r>
    </w:p>
    <w:p w:rsidR="00CF4F5D" w:rsidRDefault="00CF4F5D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CF4F5D" w:rsidRDefault="00CF4F5D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CF4F5D" w:rsidRDefault="00CF4F5D">
      <w:pPr>
        <w:pStyle w:val="ConsPlusTitle"/>
        <w:jc w:val="center"/>
      </w:pPr>
      <w:r>
        <w:t>актов, устанавливающих требования к предоставлению</w:t>
      </w:r>
    </w:p>
    <w:p w:rsidR="00CF4F5D" w:rsidRDefault="00CF4F5D">
      <w:pPr>
        <w:pStyle w:val="ConsPlusTitle"/>
        <w:jc w:val="center"/>
      </w:pPr>
      <w:r>
        <w:t>государственной услуги, а также принятием решений</w:t>
      </w:r>
    </w:p>
    <w:p w:rsidR="00CF4F5D" w:rsidRDefault="00CF4F5D">
      <w:pPr>
        <w:pStyle w:val="ConsPlusTitle"/>
        <w:jc w:val="center"/>
      </w:pPr>
      <w:r>
        <w:t>ответственными лицами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ОСЗН, ответственными за организацию работы по предоставлению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приказами руководителя ОСЗН, положениями о структурных подразделениях, должностными регламентами и должностными инструкциями.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руководителем ОСЗН либо его заместителем, ответственным за организацию работы по предоставлению государственной услуги.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должностными лицами, указанными в настоящем подразделе, проверок соблюдения и исполнения специалистами положений административного регламента, положений нормативных правовых актов.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lastRenderedPageBreak/>
        <w:t>2. Порядок и периодичность осуществления</w:t>
      </w:r>
    </w:p>
    <w:p w:rsidR="00CF4F5D" w:rsidRDefault="00CF4F5D">
      <w:pPr>
        <w:pStyle w:val="ConsPlusTitle"/>
        <w:jc w:val="center"/>
      </w:pPr>
      <w:r>
        <w:t>плановых и внеплановых проверок полноты и качества</w:t>
      </w:r>
    </w:p>
    <w:p w:rsidR="00CF4F5D" w:rsidRDefault="00CF4F5D">
      <w:pPr>
        <w:pStyle w:val="ConsPlusTitle"/>
        <w:jc w:val="center"/>
      </w:pPr>
      <w:r>
        <w:t>предоставления государственной услуги, в том числе порядок</w:t>
      </w:r>
    </w:p>
    <w:p w:rsidR="00CF4F5D" w:rsidRDefault="00CF4F5D">
      <w:pPr>
        <w:pStyle w:val="ConsPlusTitle"/>
        <w:jc w:val="center"/>
      </w:pPr>
      <w:r>
        <w:t>и формы контроля за полнотой и качеством предоставления</w:t>
      </w:r>
    </w:p>
    <w:p w:rsidR="00CF4F5D" w:rsidRDefault="00CF4F5D">
      <w:pPr>
        <w:pStyle w:val="ConsPlusTitle"/>
        <w:jc w:val="center"/>
      </w:pPr>
      <w:r>
        <w:t>государственной услуги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действия (бездействие) специалистов ОСЗН, и осуществляется должностными лицами минтруда области.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Периодичность осуществления проверок полноты и качества предоставления государственной услуги устанавливается минтрудом области.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правовых актов (приказов).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3. Ответственность</w:t>
      </w:r>
    </w:p>
    <w:p w:rsidR="00CF4F5D" w:rsidRDefault="00CF4F5D">
      <w:pPr>
        <w:pStyle w:val="ConsPlusTitle"/>
        <w:jc w:val="center"/>
      </w:pPr>
      <w:r>
        <w:t>государственных служащих органа исполнительной власти</w:t>
      </w:r>
    </w:p>
    <w:p w:rsidR="00CF4F5D" w:rsidRDefault="00CF4F5D">
      <w:pPr>
        <w:pStyle w:val="ConsPlusTitle"/>
        <w:jc w:val="center"/>
      </w:pPr>
      <w:r>
        <w:t>Ростовской области и иных должностных лиц за решения</w:t>
      </w:r>
    </w:p>
    <w:p w:rsidR="00CF4F5D" w:rsidRDefault="00CF4F5D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CF4F5D" w:rsidRDefault="00CF4F5D">
      <w:pPr>
        <w:pStyle w:val="ConsPlusTitle"/>
        <w:jc w:val="center"/>
      </w:pPr>
      <w:r>
        <w:t>в ходе предоставления государственной услуги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Ответственность за соблюдение установленных требований к предоставлению государственной услуги возлагается на работника ОСЗН, осуществляющего прием документов, начальника соответствующего отдела ОСЗН, ответственного за предоставление государственной услуги, руководителя ОСЗН.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административного регламента государственные гражданские служащие минтруда области, работники ОСЗН и работники МФЦ несут ответственность в соответствии с действующим законодательством.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действующим законодательством Российской Федерации.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4. Положения, характеризующие требования к порядку и формам</w:t>
      </w:r>
    </w:p>
    <w:p w:rsidR="00CF4F5D" w:rsidRDefault="00CF4F5D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CF4F5D" w:rsidRDefault="00CF4F5D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Контроль за предоставлением государственной услуги может осуществляться со стороны граждан, их объединений и организаций путем направления в адрес ОСЗН, минтруда области: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минтруда области государственной услуги;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lastRenderedPageBreak/>
        <w:t>сообщений о нарушении законов и иных нормативных правовых актов, недостатках в работе территориальных ОСЗН, их должностных лиц;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территориальных ОСЗН, минтруда области прав, свобод или законных интересов граждан.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1"/>
      </w:pPr>
      <w:bookmarkStart w:id="13" w:name="P620"/>
      <w:bookmarkEnd w:id="13"/>
      <w:r>
        <w:t>Раздел V. ДОСУДЕБНЫЙ (ВНЕСУДЕБНЫЙ) ПОРЯДОК ОБЖАЛОВАНИЯ</w:t>
      </w:r>
    </w:p>
    <w:p w:rsidR="00CF4F5D" w:rsidRDefault="00CF4F5D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CF4F5D" w:rsidRDefault="00CF4F5D">
      <w:pPr>
        <w:pStyle w:val="ConsPlusTitle"/>
        <w:jc w:val="center"/>
      </w:pPr>
      <w:r>
        <w:t>ГОСУДАРСТВЕННУЮ УСЛУГУ, А ТАКЖЕ ДОЛЖНОСТНЫХ ЛИЦ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1. Информация для заинтересованных лиц об их праве</w:t>
      </w:r>
    </w:p>
    <w:p w:rsidR="00CF4F5D" w:rsidRDefault="00CF4F5D">
      <w:pPr>
        <w:pStyle w:val="ConsPlusTitle"/>
        <w:jc w:val="center"/>
      </w:pPr>
      <w:r>
        <w:t>на досудебное (внесудебное) обжалование действий</w:t>
      </w:r>
    </w:p>
    <w:p w:rsidR="00CF4F5D" w:rsidRDefault="00CF4F5D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F4F5D" w:rsidRDefault="00CF4F5D">
      <w:pPr>
        <w:pStyle w:val="ConsPlusTitle"/>
        <w:jc w:val="center"/>
      </w:pPr>
      <w:r>
        <w:t>в ходе предоставления государственной услуги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Заявители вправе обжаловать решения, принятые в ходе предоставления государственной услуги (на любом этапе), действия (бездействие) должностных лиц минтруда области, МФЦ, ОСЗН, повлекшие за собой нарушение его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2. Органы государственной власти, организации</w:t>
      </w:r>
    </w:p>
    <w:p w:rsidR="00CF4F5D" w:rsidRDefault="00CF4F5D">
      <w:pPr>
        <w:pStyle w:val="ConsPlusTitle"/>
        <w:jc w:val="center"/>
      </w:pPr>
      <w:r>
        <w:t>и уполномоченные на рассмотрение жалобы должностные лица,</w:t>
      </w:r>
    </w:p>
    <w:p w:rsidR="00CF4F5D" w:rsidRDefault="00CF4F5D">
      <w:pPr>
        <w:pStyle w:val="ConsPlusTitle"/>
        <w:jc w:val="center"/>
      </w:pPr>
      <w:r>
        <w:t>которым может быть направлена жалоба заявителя в досудебном</w:t>
      </w:r>
    </w:p>
    <w:p w:rsidR="00CF4F5D" w:rsidRDefault="00CF4F5D">
      <w:pPr>
        <w:pStyle w:val="ConsPlusTitle"/>
        <w:jc w:val="center"/>
      </w:pPr>
      <w:r>
        <w:t>(внесудебном порядке)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 в минтруд области, ОСЗН, МФЦ либо в соответствующий орган государственной власти публично-правового образования, являющийся учредителем МФЦ (далее - учредитель МФЦ).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Жалобы на решения и действия (бездействие) должностных лиц минтруда области подаются непосредственно в адрес министра труда и социального развития Ростовской области.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министра труда и социального развития Ростовской области подаются в Правительство Ростовской области в адрес заместителя Губернатора Ростовской области, курирующего деятельность минтруда области в соответствии с распределением обязанностей между заместителями Губернатора Ростовской области.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ОСЗН подаются в минтруд области в адрес министра труда и социального развития Ростовской области.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руководителя МФЦ подаются учредителю МФЦ или должностному лицу, уполномоченному нормативным правовым актом Ростовской области на рассмотрение обращений граждан.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3. Способы информирования заявителей о порядке подачи</w:t>
      </w:r>
    </w:p>
    <w:p w:rsidR="00CF4F5D" w:rsidRDefault="00CF4F5D">
      <w:pPr>
        <w:pStyle w:val="ConsPlusTitle"/>
        <w:jc w:val="center"/>
      </w:pPr>
      <w:r>
        <w:t>и рассмотрения жалобы, в том числе с использованием ЕПГУ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Информирование заявителей о порядке подачи и рассмотрения жалобы производится посредством размещения данной информации в информационно-телекоммуникационной сети "Интернет" на официальном сайте минтруда области, ЕПГУ и информационных стендах ОСЗН.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Указанная в данном разделе информация подлежит обязательному размещению на официальном сайте минтруда области в информационно-телекоммуникационной сети "Интернет", на ЕПГУ.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  <w:outlineLvl w:val="2"/>
      </w:pPr>
      <w:r>
        <w:t>4. Перечень нормативных правовых актов,</w:t>
      </w:r>
    </w:p>
    <w:p w:rsidR="00CF4F5D" w:rsidRDefault="00CF4F5D">
      <w:pPr>
        <w:pStyle w:val="ConsPlusTitle"/>
        <w:jc w:val="center"/>
      </w:pPr>
      <w:r>
        <w:t>регулирующих порядок досудебного (внесудебного) обжалования</w:t>
      </w:r>
    </w:p>
    <w:p w:rsidR="00CF4F5D" w:rsidRDefault="00CF4F5D">
      <w:pPr>
        <w:pStyle w:val="ConsPlusTitle"/>
        <w:jc w:val="center"/>
      </w:pPr>
      <w:r>
        <w:t>решений и действий (бездействия) органа исполнительной</w:t>
      </w:r>
    </w:p>
    <w:p w:rsidR="00CF4F5D" w:rsidRDefault="00CF4F5D">
      <w:pPr>
        <w:pStyle w:val="ConsPlusTitle"/>
        <w:jc w:val="center"/>
      </w:pPr>
      <w:r>
        <w:t>власти Ростовской области, предоставляющего государственную</w:t>
      </w:r>
    </w:p>
    <w:p w:rsidR="00CF4F5D" w:rsidRDefault="00CF4F5D">
      <w:pPr>
        <w:pStyle w:val="ConsPlusTitle"/>
        <w:jc w:val="center"/>
      </w:pPr>
      <w:r>
        <w:t>услугу, а также его должностных лиц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 xml:space="preserve">Процедура подачи и рассмотрения жалобы регулируется разделом V административного регламента,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27.07.2010 N 210-ФЗ,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16.05.2018 N 315 "Об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работников".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right"/>
      </w:pPr>
      <w:r>
        <w:t>Начальник управления организации</w:t>
      </w:r>
    </w:p>
    <w:p w:rsidR="00CF4F5D" w:rsidRDefault="00CF4F5D">
      <w:pPr>
        <w:pStyle w:val="ConsPlusNormal"/>
        <w:jc w:val="right"/>
      </w:pPr>
      <w:r>
        <w:t>социального обслуживания</w:t>
      </w:r>
    </w:p>
    <w:p w:rsidR="00CF4F5D" w:rsidRDefault="00CF4F5D">
      <w:pPr>
        <w:pStyle w:val="ConsPlusNormal"/>
        <w:jc w:val="right"/>
      </w:pPr>
      <w:r>
        <w:t>Н.И.ЕРМАКОВА-СОСНОВСКАЯ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right"/>
        <w:outlineLvl w:val="1"/>
      </w:pPr>
      <w:r>
        <w:t>Приложение N 1</w:t>
      </w:r>
    </w:p>
    <w:p w:rsidR="00CF4F5D" w:rsidRDefault="00CF4F5D">
      <w:pPr>
        <w:pStyle w:val="ConsPlusNormal"/>
        <w:jc w:val="right"/>
      </w:pPr>
      <w:r>
        <w:t>к Административному регламенту</w:t>
      </w:r>
    </w:p>
    <w:p w:rsidR="00CF4F5D" w:rsidRDefault="00CF4F5D">
      <w:pPr>
        <w:pStyle w:val="ConsPlusNormal"/>
        <w:jc w:val="right"/>
      </w:pPr>
      <w:r>
        <w:t>предоставления государственной услуги</w:t>
      </w:r>
    </w:p>
    <w:p w:rsidR="00CF4F5D" w:rsidRDefault="00CF4F5D">
      <w:pPr>
        <w:pStyle w:val="ConsPlusNormal"/>
        <w:jc w:val="right"/>
      </w:pPr>
      <w:r>
        <w:t>"Признание гражданина нуждающимся</w:t>
      </w:r>
    </w:p>
    <w:p w:rsidR="00CF4F5D" w:rsidRDefault="00CF4F5D">
      <w:pPr>
        <w:pStyle w:val="ConsPlusNormal"/>
        <w:jc w:val="right"/>
      </w:pPr>
      <w:r>
        <w:t>в социальном обслуживании"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center"/>
      </w:pPr>
      <w:bookmarkStart w:id="14" w:name="P670"/>
      <w:bookmarkEnd w:id="14"/>
      <w:r>
        <w:t>СОГЛАСИЕ</w:t>
      </w:r>
    </w:p>
    <w:p w:rsidR="00CF4F5D" w:rsidRDefault="00CF4F5D">
      <w:pPr>
        <w:pStyle w:val="ConsPlusNormal"/>
        <w:jc w:val="center"/>
      </w:pPr>
      <w:r>
        <w:t>на обработку персональных данных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nformat"/>
        <w:jc w:val="both"/>
      </w:pPr>
      <w:r>
        <w:t>Я, _______________________________________________________________________,</w:t>
      </w:r>
    </w:p>
    <w:p w:rsidR="00CF4F5D" w:rsidRDefault="00CF4F5D">
      <w:pPr>
        <w:pStyle w:val="ConsPlusNonformat"/>
        <w:jc w:val="both"/>
      </w:pPr>
      <w:r>
        <w:t xml:space="preserve">                                 (Ф.И.О.)</w:t>
      </w:r>
    </w:p>
    <w:p w:rsidR="00CF4F5D" w:rsidRDefault="00CF4F5D">
      <w:pPr>
        <w:pStyle w:val="ConsPlusNonformat"/>
        <w:jc w:val="both"/>
      </w:pPr>
      <w:r>
        <w:t>проживающий(ая) по адресу: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__________________________________________________________________________,</w:t>
      </w:r>
    </w:p>
    <w:p w:rsidR="00CF4F5D" w:rsidRDefault="00CF4F5D">
      <w:pPr>
        <w:pStyle w:val="ConsPlusNonformat"/>
        <w:jc w:val="both"/>
      </w:pPr>
      <w:r>
        <w:t>паспорт ___________________, выданный _____________________________________</w:t>
      </w:r>
    </w:p>
    <w:p w:rsidR="00CF4F5D" w:rsidRDefault="00CF4F5D">
      <w:pPr>
        <w:pStyle w:val="ConsPlusNonformat"/>
        <w:jc w:val="both"/>
      </w:pPr>
      <w:r>
        <w:t xml:space="preserve">         (серия, номер)                           (дата выдачи)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__________________________________________________________________________,</w:t>
      </w:r>
    </w:p>
    <w:p w:rsidR="00CF4F5D" w:rsidRDefault="00CF4F5D">
      <w:pPr>
        <w:pStyle w:val="ConsPlusNonformat"/>
        <w:jc w:val="both"/>
      </w:pPr>
      <w:r>
        <w:t xml:space="preserve">                          (место выдачи паспорта)</w:t>
      </w:r>
    </w:p>
    <w:p w:rsidR="00CF4F5D" w:rsidRDefault="00CF4F5D">
      <w:pPr>
        <w:pStyle w:val="ConsPlusNonformat"/>
        <w:jc w:val="both"/>
      </w:pPr>
      <w:r>
        <w:t>даю согласие операторам персональных данных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                   (уполномоченной организации)</w:t>
      </w:r>
    </w:p>
    <w:p w:rsidR="00CF4F5D" w:rsidRDefault="00CF4F5D">
      <w:pPr>
        <w:pStyle w:val="ConsPlusNonformat"/>
        <w:jc w:val="both"/>
      </w:pPr>
      <w:r>
        <w:t>в   целях    предоставления   социальных   услуг   (в   форме   социального</w:t>
      </w:r>
    </w:p>
    <w:p w:rsidR="00CF4F5D" w:rsidRDefault="00CF4F5D">
      <w:pPr>
        <w:pStyle w:val="ConsPlusNonformat"/>
        <w:jc w:val="both"/>
      </w:pPr>
      <w:r>
        <w:t>обслуживания   на   дому,   или в   форме   полустационарного   социального</w:t>
      </w:r>
    </w:p>
    <w:p w:rsidR="00CF4F5D" w:rsidRDefault="00CF4F5D">
      <w:pPr>
        <w:pStyle w:val="ConsPlusNonformat"/>
        <w:jc w:val="both"/>
      </w:pPr>
      <w:r>
        <w:t>обслуживания, или в  форме стационарного  обслуживания)  на  предоставление</w:t>
      </w:r>
    </w:p>
    <w:p w:rsidR="00CF4F5D" w:rsidRDefault="00CF4F5D">
      <w:pPr>
        <w:pStyle w:val="ConsPlusNonformat"/>
        <w:jc w:val="both"/>
      </w:pPr>
      <w:r>
        <w:t>необходимых сведений из:</w:t>
      </w:r>
    </w:p>
    <w:p w:rsidR="00CF4F5D" w:rsidRDefault="00CF4F5D">
      <w:pPr>
        <w:pStyle w:val="ConsPlusNonformat"/>
        <w:jc w:val="both"/>
      </w:pPr>
      <w:r>
        <w:t xml:space="preserve">    Министерства внутренних дел Российской Федерации;</w:t>
      </w:r>
    </w:p>
    <w:p w:rsidR="00CF4F5D" w:rsidRDefault="00CF4F5D">
      <w:pPr>
        <w:pStyle w:val="ConsPlusNonformat"/>
        <w:jc w:val="both"/>
      </w:pPr>
      <w:r>
        <w:t xml:space="preserve">    Пенсионного фонда Российской Федерации;</w:t>
      </w:r>
    </w:p>
    <w:p w:rsidR="00CF4F5D" w:rsidRDefault="00CF4F5D">
      <w:pPr>
        <w:pStyle w:val="ConsPlusNonformat"/>
        <w:jc w:val="both"/>
      </w:pPr>
      <w:r>
        <w:t xml:space="preserve">    органов записи актов гражданского состояния Российской Федерации;</w:t>
      </w:r>
    </w:p>
    <w:p w:rsidR="00CF4F5D" w:rsidRDefault="00CF4F5D">
      <w:pPr>
        <w:pStyle w:val="ConsPlusNonformat"/>
        <w:jc w:val="both"/>
      </w:pPr>
      <w:r>
        <w:t xml:space="preserve">    уполномоченных  медицинских  организаций,  входящих  в государственную,</w:t>
      </w:r>
    </w:p>
    <w:p w:rsidR="00CF4F5D" w:rsidRDefault="00CF4F5D">
      <w:pPr>
        <w:pStyle w:val="ConsPlusNonformat"/>
        <w:jc w:val="both"/>
      </w:pPr>
      <w:r>
        <w:t>муниципальную или частную систему здравоохранения;</w:t>
      </w:r>
    </w:p>
    <w:p w:rsidR="00CF4F5D" w:rsidRDefault="00CF4F5D">
      <w:pPr>
        <w:pStyle w:val="ConsPlusNonformat"/>
        <w:jc w:val="both"/>
      </w:pPr>
      <w:r>
        <w:t xml:space="preserve">    органов опеки и попечительства.</w:t>
      </w:r>
    </w:p>
    <w:p w:rsidR="00CF4F5D" w:rsidRDefault="00CF4F5D">
      <w:pPr>
        <w:pStyle w:val="ConsPlusNonformat"/>
        <w:jc w:val="both"/>
      </w:pPr>
      <w:r>
        <w:t xml:space="preserve">    Персональные  данные,  в  отношении  которых дается настоящее согласие,</w:t>
      </w:r>
    </w:p>
    <w:p w:rsidR="00CF4F5D" w:rsidRDefault="00CF4F5D">
      <w:pPr>
        <w:pStyle w:val="ConsPlusNonformat"/>
        <w:jc w:val="both"/>
      </w:pPr>
      <w:r>
        <w:t>включают  данные, указанные в настоящем согласии, заявлении, представленных</w:t>
      </w:r>
    </w:p>
    <w:p w:rsidR="00CF4F5D" w:rsidRDefault="00CF4F5D">
      <w:pPr>
        <w:pStyle w:val="ConsPlusNonformat"/>
        <w:jc w:val="both"/>
      </w:pPr>
      <w:r>
        <w:t>заявителем   (представителем   заявителя)  документах, и  данные  о  выдаче</w:t>
      </w:r>
    </w:p>
    <w:p w:rsidR="00CF4F5D" w:rsidRDefault="00CF4F5D">
      <w:pPr>
        <w:pStyle w:val="ConsPlusNonformat"/>
        <w:jc w:val="both"/>
      </w:pPr>
      <w:r>
        <w:t>медицинской  организацией  заключения  о  состоянии здоровья и отсутствии у</w:t>
      </w:r>
    </w:p>
    <w:p w:rsidR="00CF4F5D" w:rsidRDefault="00CF4F5D">
      <w:pPr>
        <w:pStyle w:val="ConsPlusNonformat"/>
        <w:jc w:val="both"/>
      </w:pPr>
      <w:r>
        <w:t>гражданина медицинских противопоказаний к социальному обслуживанию на дому.</w:t>
      </w:r>
    </w:p>
    <w:p w:rsidR="00CF4F5D" w:rsidRDefault="00CF4F5D">
      <w:pPr>
        <w:pStyle w:val="ConsPlusNonformat"/>
        <w:jc w:val="both"/>
      </w:pPr>
      <w:r>
        <w:lastRenderedPageBreak/>
        <w:t xml:space="preserve">    Действия  с  персональными  данными включают в себя их обработку (сбор,</w:t>
      </w:r>
    </w:p>
    <w:p w:rsidR="00CF4F5D" w:rsidRDefault="00CF4F5D">
      <w:pPr>
        <w:pStyle w:val="ConsPlusNonformat"/>
        <w:jc w:val="both"/>
      </w:pPr>
      <w:r>
        <w:t>запись,   систематизацию,   накопление,  хранение,  уточнение  (обновление,</w:t>
      </w:r>
    </w:p>
    <w:p w:rsidR="00CF4F5D" w:rsidRDefault="00CF4F5D">
      <w:pPr>
        <w:pStyle w:val="ConsPlusNonformat"/>
        <w:jc w:val="both"/>
      </w:pPr>
      <w:r>
        <w:t>изменение),    извлечение,    использование,   передачу   (распространение,</w:t>
      </w:r>
    </w:p>
    <w:p w:rsidR="00CF4F5D" w:rsidRDefault="00CF4F5D">
      <w:pPr>
        <w:pStyle w:val="ConsPlusNonformat"/>
        <w:jc w:val="both"/>
      </w:pPr>
      <w:r>
        <w:t>предоставление,    доступ),    обезличивание,    блокирование,    удаление,</w:t>
      </w:r>
    </w:p>
    <w:p w:rsidR="00CF4F5D" w:rsidRDefault="00CF4F5D">
      <w:pPr>
        <w:pStyle w:val="ConsPlusNonformat"/>
        <w:jc w:val="both"/>
      </w:pPr>
      <w:r>
        <w:t>уничтожение).</w:t>
      </w:r>
    </w:p>
    <w:p w:rsidR="00CF4F5D" w:rsidRDefault="00CF4F5D">
      <w:pPr>
        <w:pStyle w:val="ConsPlusNonformat"/>
        <w:jc w:val="both"/>
      </w:pPr>
      <w:r>
        <w:t xml:space="preserve">    "___"____________20___ г.                     _________________________</w:t>
      </w:r>
    </w:p>
    <w:p w:rsidR="00CF4F5D" w:rsidRDefault="00CF4F5D">
      <w:pPr>
        <w:pStyle w:val="ConsPlusNonformat"/>
        <w:jc w:val="both"/>
      </w:pPr>
      <w:r>
        <w:t xml:space="preserve">     (дата подачи заявления)                            (подпись)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right"/>
        <w:outlineLvl w:val="1"/>
      </w:pPr>
      <w:r>
        <w:t>Приложение N 2</w:t>
      </w:r>
    </w:p>
    <w:p w:rsidR="00CF4F5D" w:rsidRDefault="00CF4F5D">
      <w:pPr>
        <w:pStyle w:val="ConsPlusNormal"/>
        <w:jc w:val="right"/>
      </w:pPr>
      <w:r>
        <w:t>к Административному регламенту</w:t>
      </w:r>
    </w:p>
    <w:p w:rsidR="00CF4F5D" w:rsidRDefault="00CF4F5D">
      <w:pPr>
        <w:pStyle w:val="ConsPlusNormal"/>
        <w:jc w:val="right"/>
      </w:pPr>
      <w:r>
        <w:t>предоставления государственной услуги</w:t>
      </w:r>
    </w:p>
    <w:p w:rsidR="00CF4F5D" w:rsidRDefault="00CF4F5D">
      <w:pPr>
        <w:pStyle w:val="ConsPlusNormal"/>
        <w:jc w:val="right"/>
      </w:pPr>
      <w:r>
        <w:t>"Признание гражданина нуждающимся</w:t>
      </w:r>
    </w:p>
    <w:p w:rsidR="00CF4F5D" w:rsidRDefault="00CF4F5D">
      <w:pPr>
        <w:pStyle w:val="ConsPlusNormal"/>
        <w:jc w:val="right"/>
      </w:pPr>
      <w:r>
        <w:t>в социальном обслуживании"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center"/>
      </w:pPr>
      <w:bookmarkStart w:id="15" w:name="P717"/>
      <w:bookmarkEnd w:id="15"/>
      <w:r>
        <w:t>Журнал</w:t>
      </w:r>
    </w:p>
    <w:p w:rsidR="00CF4F5D" w:rsidRDefault="00CF4F5D">
      <w:pPr>
        <w:pStyle w:val="ConsPlusNormal"/>
        <w:jc w:val="center"/>
      </w:pPr>
      <w:r>
        <w:t>регистрации заявлений граждан, обратившихся</w:t>
      </w:r>
    </w:p>
    <w:p w:rsidR="00CF4F5D" w:rsidRDefault="00CF4F5D">
      <w:pPr>
        <w:pStyle w:val="ConsPlusNormal"/>
        <w:jc w:val="center"/>
      </w:pPr>
      <w:r>
        <w:t>за предоставлением государственной услуги "Признание</w:t>
      </w:r>
    </w:p>
    <w:p w:rsidR="00CF4F5D" w:rsidRDefault="00CF4F5D">
      <w:pPr>
        <w:pStyle w:val="ConsPlusNormal"/>
        <w:jc w:val="center"/>
      </w:pPr>
      <w:r>
        <w:t>гражданина нуждающимся в социальном обслуживании"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sectPr w:rsidR="00CF4F5D" w:rsidSect="001C25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191"/>
        <w:gridCol w:w="1644"/>
        <w:gridCol w:w="1701"/>
        <w:gridCol w:w="1814"/>
        <w:gridCol w:w="1134"/>
        <w:gridCol w:w="2041"/>
        <w:gridCol w:w="2211"/>
      </w:tblGrid>
      <w:tr w:rsidR="00CF4F5D">
        <w:tc>
          <w:tcPr>
            <w:tcW w:w="510" w:type="dxa"/>
          </w:tcPr>
          <w:p w:rsidR="00CF4F5D" w:rsidRDefault="00CF4F5D">
            <w:pPr>
              <w:pStyle w:val="ConsPlusNormal"/>
              <w:jc w:val="center"/>
            </w:pPr>
            <w:r>
              <w:lastRenderedPageBreak/>
              <w:t>N</w:t>
            </w:r>
          </w:p>
          <w:p w:rsidR="00CF4F5D" w:rsidRDefault="00CF4F5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361" w:type="dxa"/>
          </w:tcPr>
          <w:p w:rsidR="00CF4F5D" w:rsidRDefault="00CF4F5D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191" w:type="dxa"/>
          </w:tcPr>
          <w:p w:rsidR="00CF4F5D" w:rsidRDefault="00CF4F5D">
            <w:pPr>
              <w:pStyle w:val="ConsPlusNormal"/>
              <w:jc w:val="center"/>
            </w:pPr>
            <w:r>
              <w:t>Ф.И.О. заявителя и дата рождения</w:t>
            </w:r>
          </w:p>
        </w:tc>
        <w:tc>
          <w:tcPr>
            <w:tcW w:w="1644" w:type="dxa"/>
          </w:tcPr>
          <w:p w:rsidR="00CF4F5D" w:rsidRDefault="00CF4F5D">
            <w:pPr>
              <w:pStyle w:val="ConsPlusNormal"/>
              <w:jc w:val="center"/>
            </w:pPr>
            <w:r>
              <w:t>Адрес места жительства (пребывания)</w:t>
            </w:r>
          </w:p>
        </w:tc>
        <w:tc>
          <w:tcPr>
            <w:tcW w:w="1701" w:type="dxa"/>
          </w:tcPr>
          <w:p w:rsidR="00CF4F5D" w:rsidRDefault="00CF4F5D">
            <w:pPr>
              <w:pStyle w:val="ConsPlusNormal"/>
              <w:jc w:val="center"/>
            </w:pPr>
            <w:r>
              <w:t>Выдана расписка уведомление/ решение об отказе в приемке документов</w:t>
            </w:r>
          </w:p>
        </w:tc>
        <w:tc>
          <w:tcPr>
            <w:tcW w:w="1814" w:type="dxa"/>
          </w:tcPr>
          <w:p w:rsidR="00CF4F5D" w:rsidRDefault="00CF4F5D">
            <w:pPr>
              <w:pStyle w:val="ConsPlusNormal"/>
              <w:jc w:val="center"/>
            </w:pPr>
            <w:r>
              <w:t>Результат рассмотрения (признан нуждающимся/ отказано)</w:t>
            </w:r>
          </w:p>
        </w:tc>
        <w:tc>
          <w:tcPr>
            <w:tcW w:w="1134" w:type="dxa"/>
          </w:tcPr>
          <w:p w:rsidR="00CF4F5D" w:rsidRDefault="00CF4F5D">
            <w:pPr>
              <w:pStyle w:val="ConsPlusNormal"/>
              <w:jc w:val="center"/>
            </w:pPr>
            <w:r>
              <w:t>Дата и номер принятия решения</w:t>
            </w:r>
          </w:p>
        </w:tc>
        <w:tc>
          <w:tcPr>
            <w:tcW w:w="2041" w:type="dxa"/>
          </w:tcPr>
          <w:p w:rsidR="00CF4F5D" w:rsidRDefault="00CF4F5D">
            <w:pPr>
              <w:pStyle w:val="ConsPlusNormal"/>
              <w:jc w:val="center"/>
            </w:pPr>
            <w:r>
              <w:t>Форма социального обслуживания (на дому, полустационарна, стационарная)</w:t>
            </w:r>
          </w:p>
        </w:tc>
        <w:tc>
          <w:tcPr>
            <w:tcW w:w="2211" w:type="dxa"/>
          </w:tcPr>
          <w:p w:rsidR="00CF4F5D" w:rsidRDefault="00CF4F5D">
            <w:pPr>
              <w:pStyle w:val="ConsPlusNormal"/>
              <w:jc w:val="center"/>
            </w:pPr>
            <w:r>
              <w:t>Сведения о выдаче и (направлении) результата предоставления государственной услуги (МФЦ, почтой, ЕПГУ, лично)</w:t>
            </w:r>
          </w:p>
        </w:tc>
      </w:tr>
      <w:tr w:rsidR="00CF4F5D">
        <w:tc>
          <w:tcPr>
            <w:tcW w:w="510" w:type="dxa"/>
          </w:tcPr>
          <w:p w:rsidR="00CF4F5D" w:rsidRDefault="00CF4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F4F5D" w:rsidRDefault="00CF4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CF4F5D" w:rsidRDefault="00CF4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F4F5D" w:rsidRDefault="00CF4F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F4F5D" w:rsidRDefault="00CF4F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CF4F5D" w:rsidRDefault="00CF4F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F4F5D" w:rsidRDefault="00CF4F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CF4F5D" w:rsidRDefault="00CF4F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CF4F5D" w:rsidRDefault="00CF4F5D">
            <w:pPr>
              <w:pStyle w:val="ConsPlusNormal"/>
              <w:jc w:val="center"/>
            </w:pPr>
            <w:r>
              <w:t>9</w:t>
            </w:r>
          </w:p>
        </w:tc>
      </w:tr>
      <w:tr w:rsidR="00CF4F5D">
        <w:tc>
          <w:tcPr>
            <w:tcW w:w="510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361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191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644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701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814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134" w:type="dxa"/>
          </w:tcPr>
          <w:p w:rsidR="00CF4F5D" w:rsidRDefault="00CF4F5D">
            <w:pPr>
              <w:pStyle w:val="ConsPlusNormal"/>
            </w:pPr>
          </w:p>
        </w:tc>
        <w:tc>
          <w:tcPr>
            <w:tcW w:w="2041" w:type="dxa"/>
          </w:tcPr>
          <w:p w:rsidR="00CF4F5D" w:rsidRDefault="00CF4F5D">
            <w:pPr>
              <w:pStyle w:val="ConsPlusNormal"/>
            </w:pPr>
          </w:p>
        </w:tc>
        <w:tc>
          <w:tcPr>
            <w:tcW w:w="2211" w:type="dxa"/>
          </w:tcPr>
          <w:p w:rsidR="00CF4F5D" w:rsidRDefault="00CF4F5D">
            <w:pPr>
              <w:pStyle w:val="ConsPlusNormal"/>
            </w:pPr>
          </w:p>
        </w:tc>
      </w:tr>
    </w:tbl>
    <w:p w:rsidR="00CF4F5D" w:rsidRDefault="00CF4F5D">
      <w:pPr>
        <w:pStyle w:val="ConsPlusNormal"/>
        <w:sectPr w:rsidR="00CF4F5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right"/>
        <w:outlineLvl w:val="1"/>
      </w:pPr>
      <w:r>
        <w:t>Приложение N 3</w:t>
      </w:r>
    </w:p>
    <w:p w:rsidR="00CF4F5D" w:rsidRDefault="00CF4F5D">
      <w:pPr>
        <w:pStyle w:val="ConsPlusNormal"/>
        <w:jc w:val="right"/>
      </w:pPr>
      <w:r>
        <w:t>к Административному регламенту</w:t>
      </w:r>
    </w:p>
    <w:p w:rsidR="00CF4F5D" w:rsidRDefault="00CF4F5D">
      <w:pPr>
        <w:pStyle w:val="ConsPlusNormal"/>
        <w:jc w:val="right"/>
      </w:pPr>
      <w:r>
        <w:t>предоставления государственной услуги</w:t>
      </w:r>
    </w:p>
    <w:p w:rsidR="00CF4F5D" w:rsidRDefault="00CF4F5D">
      <w:pPr>
        <w:pStyle w:val="ConsPlusNormal"/>
        <w:jc w:val="right"/>
      </w:pPr>
      <w:r>
        <w:t>"Признание гражданина нуждающимся</w:t>
      </w:r>
    </w:p>
    <w:p w:rsidR="00CF4F5D" w:rsidRDefault="00CF4F5D">
      <w:pPr>
        <w:pStyle w:val="ConsPlusNormal"/>
        <w:jc w:val="right"/>
      </w:pPr>
      <w:r>
        <w:t>в социальном обслуживании"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center"/>
      </w:pPr>
      <w:bookmarkStart w:id="16" w:name="P761"/>
      <w:bookmarkEnd w:id="16"/>
      <w:r>
        <w:t>РЕШЕНИЕ</w:t>
      </w:r>
    </w:p>
    <w:p w:rsidR="00CF4F5D" w:rsidRDefault="00CF4F5D">
      <w:pPr>
        <w:pStyle w:val="ConsPlusNormal"/>
        <w:jc w:val="center"/>
      </w:pPr>
      <w:r>
        <w:t>об отказе в приеме документов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nformat"/>
        <w:jc w:val="both"/>
      </w:pPr>
      <w:r>
        <w:t xml:space="preserve">    На   основании  заявления  и  документов,  представленных  гражданином: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__________________________________________________________________________,</w:t>
      </w:r>
    </w:p>
    <w:p w:rsidR="00CF4F5D" w:rsidRDefault="00CF4F5D">
      <w:pPr>
        <w:pStyle w:val="ConsPlusNonformat"/>
        <w:jc w:val="both"/>
      </w:pPr>
      <w:r>
        <w:t xml:space="preserve">             (фамилия, имя, отчество (при наличии) заявителя)</w:t>
      </w:r>
    </w:p>
    <w:p w:rsidR="00CF4F5D" w:rsidRDefault="00CF4F5D">
      <w:pPr>
        <w:pStyle w:val="ConsPlusNonformat"/>
        <w:jc w:val="both"/>
      </w:pPr>
      <w:r>
        <w:t>в 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  (наименование органа социальной защиты населения муниципального</w:t>
      </w:r>
    </w:p>
    <w:p w:rsidR="00CF4F5D" w:rsidRDefault="00CF4F5D">
      <w:pPr>
        <w:pStyle w:val="ConsPlusNonformat"/>
        <w:jc w:val="both"/>
      </w:pPr>
      <w:r>
        <w:t xml:space="preserve">                               образования)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На  основании  Федерального  </w:t>
      </w:r>
      <w:hyperlink r:id="rId38">
        <w:r>
          <w:rPr>
            <w:color w:val="0000FF"/>
          </w:rPr>
          <w:t>закона</w:t>
        </w:r>
      </w:hyperlink>
      <w:r>
        <w:t xml:space="preserve">  от 28.12.2013 N 442-ФЗ "Об основах</w:t>
      </w:r>
    </w:p>
    <w:p w:rsidR="00CF4F5D" w:rsidRDefault="00CF4F5D">
      <w:pPr>
        <w:pStyle w:val="ConsPlusNonformat"/>
        <w:jc w:val="both"/>
      </w:pPr>
      <w:r>
        <w:t xml:space="preserve">социального   обслуживания   граждан  в  Российской  Федерации"  и  </w:t>
      </w:r>
      <w:hyperlink r:id="rId39">
        <w:r>
          <w:rPr>
            <w:color w:val="0000FF"/>
          </w:rPr>
          <w:t>Порядка</w:t>
        </w:r>
      </w:hyperlink>
    </w:p>
    <w:p w:rsidR="00CF4F5D" w:rsidRDefault="00CF4F5D">
      <w:pPr>
        <w:pStyle w:val="ConsPlusNonformat"/>
        <w:jc w:val="both"/>
      </w:pPr>
      <w:r>
        <w:t>предоставления    социальных    услуг    поставщиками   социальных   услуг,</w:t>
      </w:r>
    </w:p>
    <w:p w:rsidR="00CF4F5D" w:rsidRDefault="00CF4F5D">
      <w:pPr>
        <w:pStyle w:val="ConsPlusNonformat"/>
        <w:jc w:val="both"/>
      </w:pPr>
      <w:r>
        <w:t>утвержденного постановлением Правительства Ростовской области от 27.11.2014</w:t>
      </w:r>
    </w:p>
    <w:p w:rsidR="00CF4F5D" w:rsidRDefault="00CF4F5D">
      <w:pPr>
        <w:pStyle w:val="ConsPlusNonformat"/>
        <w:jc w:val="both"/>
      </w:pPr>
      <w:r>
        <w:t>N 785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       (фамилия, имя, отчество (при наличии), дата рождения)</w:t>
      </w:r>
    </w:p>
    <w:p w:rsidR="00CF4F5D" w:rsidRDefault="00CF4F5D">
      <w:pPr>
        <w:pStyle w:val="ConsPlusNonformat"/>
        <w:jc w:val="both"/>
      </w:pPr>
      <w:r>
        <w:t>отказать  в  приеме  документов,  необходимых для предоставления услуги, по</w:t>
      </w:r>
    </w:p>
    <w:p w:rsidR="00CF4F5D" w:rsidRDefault="00CF4F5D">
      <w:pPr>
        <w:pStyle w:val="ConsPlusNonformat"/>
        <w:jc w:val="both"/>
      </w:pPr>
      <w:r>
        <w:t>следующим основаниям: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┌─┐ подача  заявителем  документов,   содержащих  подчистки  и  исправления</w:t>
      </w:r>
    </w:p>
    <w:p w:rsidR="00CF4F5D" w:rsidRDefault="00CF4F5D">
      <w:pPr>
        <w:pStyle w:val="ConsPlusNonformat"/>
        <w:jc w:val="both"/>
      </w:pPr>
      <w:r>
        <w:t>└─┘ текста,  не  заверенных  в  порядке,  установленном   законодательством</w:t>
      </w:r>
    </w:p>
    <w:p w:rsidR="00CF4F5D" w:rsidRDefault="00CF4F5D">
      <w:pPr>
        <w:pStyle w:val="ConsPlusNonformat"/>
        <w:jc w:val="both"/>
      </w:pPr>
      <w:r>
        <w:t xml:space="preserve">    Российской Федерации;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┌─┐ повреждения  представленных заявителем  документов, наличие  которых не</w:t>
      </w:r>
    </w:p>
    <w:p w:rsidR="00CF4F5D" w:rsidRDefault="00CF4F5D">
      <w:pPr>
        <w:pStyle w:val="ConsPlusNonformat"/>
        <w:jc w:val="both"/>
      </w:pPr>
      <w:r>
        <w:t>└─┘ позволяет  в  полном   объеме   использовать   информацию  и  сведения,</w:t>
      </w:r>
    </w:p>
    <w:p w:rsidR="00CF4F5D" w:rsidRDefault="00CF4F5D">
      <w:pPr>
        <w:pStyle w:val="ConsPlusNonformat"/>
        <w:jc w:val="both"/>
      </w:pPr>
      <w:r>
        <w:t xml:space="preserve">    содержащиеся в документах;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┌─┐ подача  заявителем  документов,  утративших на  момент  обращения  силу</w:t>
      </w:r>
    </w:p>
    <w:p w:rsidR="00CF4F5D" w:rsidRDefault="00CF4F5D">
      <w:pPr>
        <w:pStyle w:val="ConsPlusNonformat"/>
        <w:jc w:val="both"/>
      </w:pPr>
      <w:r>
        <w:t>└─┘ (документ, удостоверяющий личность, документ, удостоверяющий полномочия</w:t>
      </w:r>
    </w:p>
    <w:p w:rsidR="00CF4F5D" w:rsidRDefault="00CF4F5D">
      <w:pPr>
        <w:pStyle w:val="ConsPlusNonformat"/>
        <w:jc w:val="both"/>
      </w:pPr>
      <w:r>
        <w:t xml:space="preserve">    представителя заявителя);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┌─┐ подача запроса о предоставлении услуги  и  документов,  необходимых для</w:t>
      </w:r>
    </w:p>
    <w:p w:rsidR="00CF4F5D" w:rsidRDefault="00CF4F5D">
      <w:pPr>
        <w:pStyle w:val="ConsPlusNonformat"/>
        <w:jc w:val="both"/>
      </w:pPr>
      <w:r>
        <w:t>└─┘ предоставления услуги, в электронной форме  с  нарушением установленных</w:t>
      </w:r>
    </w:p>
    <w:p w:rsidR="00CF4F5D" w:rsidRDefault="00CF4F5D">
      <w:pPr>
        <w:pStyle w:val="ConsPlusNonformat"/>
        <w:jc w:val="both"/>
      </w:pPr>
      <w:r>
        <w:t xml:space="preserve">    требований;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┌─┐ неполное   заполнение   полей  в  форме   заявления,   в  том  числе  в</w:t>
      </w:r>
    </w:p>
    <w:p w:rsidR="00CF4F5D" w:rsidRDefault="00CF4F5D">
      <w:pPr>
        <w:pStyle w:val="ConsPlusNonformat"/>
        <w:jc w:val="both"/>
      </w:pPr>
      <w:r>
        <w:t>└─┘ интерактивной форме заявления на ЕПГУ;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┌─┐ представление   неполного   комплекта   документов,   необходимых   для</w:t>
      </w:r>
    </w:p>
    <w:p w:rsidR="00CF4F5D" w:rsidRDefault="00CF4F5D">
      <w:pPr>
        <w:pStyle w:val="ConsPlusNonformat"/>
        <w:jc w:val="both"/>
      </w:pPr>
      <w:r>
        <w:t>└─┘ предоставления услуги;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┌─┐ подача  заявления  о  предоставлении  услуги  в  орган  государственной</w:t>
      </w:r>
    </w:p>
    <w:p w:rsidR="00CF4F5D" w:rsidRDefault="00CF4F5D">
      <w:pPr>
        <w:pStyle w:val="ConsPlusNonformat"/>
        <w:jc w:val="both"/>
      </w:pPr>
      <w:r>
        <w:t>└─┘ власти, орган местного  самоуправления  или  организацию,  в полномочия</w:t>
      </w:r>
    </w:p>
    <w:p w:rsidR="00CF4F5D" w:rsidRDefault="00CF4F5D">
      <w:pPr>
        <w:pStyle w:val="ConsPlusNonformat"/>
        <w:jc w:val="both"/>
      </w:pPr>
      <w:r>
        <w:t xml:space="preserve">    которых не входит предоставление услуги;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┌─┐ несоблюдение установленных </w:t>
      </w:r>
      <w:hyperlink r:id="rId40">
        <w:r>
          <w:rPr>
            <w:color w:val="0000FF"/>
          </w:rPr>
          <w:t>статьей 11</w:t>
        </w:r>
      </w:hyperlink>
      <w:r>
        <w:t xml:space="preserve"> Федерального закона от 06.04.2011</w:t>
      </w:r>
    </w:p>
    <w:p w:rsidR="00CF4F5D" w:rsidRDefault="00CF4F5D">
      <w:pPr>
        <w:pStyle w:val="ConsPlusNonformat"/>
        <w:jc w:val="both"/>
      </w:pPr>
      <w:r>
        <w:t>└─┘ N 63-ФЗ "Об  электронной  подписи"  условий  признания действительности</w:t>
      </w:r>
    </w:p>
    <w:p w:rsidR="00CF4F5D" w:rsidRDefault="00CF4F5D">
      <w:pPr>
        <w:pStyle w:val="ConsPlusNonformat"/>
        <w:jc w:val="both"/>
      </w:pPr>
      <w:r>
        <w:t xml:space="preserve">    усиленной квалифицированной электронной подписи.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lastRenderedPageBreak/>
        <w:t>Дополнительно информируем: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(указывается информация, необходимая для устранения причин отказа в приеме</w:t>
      </w:r>
    </w:p>
    <w:p w:rsidR="00CF4F5D" w:rsidRDefault="00CF4F5D">
      <w:pPr>
        <w:pStyle w:val="ConsPlusNonformat"/>
        <w:jc w:val="both"/>
      </w:pPr>
      <w:r>
        <w:t xml:space="preserve">      документов, а также иная дополнительная информация при наличии)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Вы   вправе   повторно   обратиться   с   запросом   о   предоставлении</w:t>
      </w:r>
    </w:p>
    <w:p w:rsidR="00CF4F5D" w:rsidRDefault="00CF4F5D">
      <w:pPr>
        <w:pStyle w:val="ConsPlusNonformat"/>
        <w:jc w:val="both"/>
      </w:pPr>
      <w:r>
        <w:t>государственной услуги после устранения указанных нарушений.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Данное  решение  может быть обжаловано путем подачи жалобы руководителю</w:t>
      </w:r>
    </w:p>
    <w:p w:rsidR="00CF4F5D" w:rsidRDefault="00CF4F5D">
      <w:pPr>
        <w:pStyle w:val="ConsPlusNonformat"/>
        <w:jc w:val="both"/>
      </w:pPr>
      <w:r>
        <w:t>органа  социальной  защиты населения либо в судебном порядке в течение трех</w:t>
      </w:r>
    </w:p>
    <w:p w:rsidR="00CF4F5D" w:rsidRDefault="00CF4F5D">
      <w:pPr>
        <w:pStyle w:val="ConsPlusNonformat"/>
        <w:jc w:val="both"/>
      </w:pPr>
      <w:r>
        <w:t>месяцев со дня получения данного решения.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Руководитель органа</w:t>
      </w:r>
    </w:p>
    <w:p w:rsidR="00CF4F5D" w:rsidRDefault="00CF4F5D">
      <w:pPr>
        <w:pStyle w:val="ConsPlusNonformat"/>
        <w:jc w:val="both"/>
      </w:pPr>
      <w:r>
        <w:t>социальной защиты населения</w:t>
      </w:r>
    </w:p>
    <w:p w:rsidR="00CF4F5D" w:rsidRDefault="00CF4F5D">
      <w:pPr>
        <w:pStyle w:val="ConsPlusNonformat"/>
        <w:jc w:val="both"/>
      </w:pPr>
      <w:r>
        <w:t>муниципального района</w:t>
      </w:r>
    </w:p>
    <w:p w:rsidR="00CF4F5D" w:rsidRDefault="00CF4F5D">
      <w:pPr>
        <w:pStyle w:val="ConsPlusNonformat"/>
        <w:jc w:val="both"/>
      </w:pPr>
      <w:r>
        <w:t>(городского округа) _______________ _______________________________________</w:t>
      </w:r>
    </w:p>
    <w:p w:rsidR="00CF4F5D" w:rsidRDefault="00CF4F5D">
      <w:pPr>
        <w:pStyle w:val="ConsPlusNonformat"/>
        <w:jc w:val="both"/>
      </w:pPr>
      <w:r>
        <w:t xml:space="preserve">                       (подпись)            (расшифровка подписи)</w:t>
      </w:r>
    </w:p>
    <w:p w:rsidR="00CF4F5D" w:rsidRDefault="00CF4F5D">
      <w:pPr>
        <w:pStyle w:val="ConsPlusNonformat"/>
        <w:jc w:val="both"/>
      </w:pPr>
      <w:r>
        <w:t>м.п.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"___" ___________________ г.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Исполнитель ___________________________________ Тел. ______________________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right"/>
        <w:outlineLvl w:val="1"/>
      </w:pPr>
      <w:r>
        <w:t>Приложение N 4</w:t>
      </w:r>
    </w:p>
    <w:p w:rsidR="00CF4F5D" w:rsidRDefault="00CF4F5D">
      <w:pPr>
        <w:pStyle w:val="ConsPlusNormal"/>
        <w:jc w:val="right"/>
      </w:pPr>
      <w:r>
        <w:t>к Административному регламенту</w:t>
      </w:r>
    </w:p>
    <w:p w:rsidR="00CF4F5D" w:rsidRDefault="00CF4F5D">
      <w:pPr>
        <w:pStyle w:val="ConsPlusNormal"/>
        <w:jc w:val="right"/>
      </w:pPr>
      <w:r>
        <w:t>предоставления государственной услуги</w:t>
      </w:r>
    </w:p>
    <w:p w:rsidR="00CF4F5D" w:rsidRDefault="00CF4F5D">
      <w:pPr>
        <w:pStyle w:val="ConsPlusNormal"/>
        <w:jc w:val="right"/>
      </w:pPr>
      <w:r>
        <w:t>"Признание гражданина нуждающимся</w:t>
      </w:r>
    </w:p>
    <w:p w:rsidR="00CF4F5D" w:rsidRDefault="00CF4F5D">
      <w:pPr>
        <w:pStyle w:val="ConsPlusNormal"/>
        <w:jc w:val="right"/>
      </w:pPr>
      <w:r>
        <w:t>в социальном обслуживании"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center"/>
      </w:pPr>
      <w:bookmarkStart w:id="17" w:name="P845"/>
      <w:bookmarkEnd w:id="17"/>
      <w:r>
        <w:t>РАСПИСКА-УВЕДОМЛЕНИЕ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nformat"/>
        <w:jc w:val="both"/>
      </w:pPr>
      <w:r>
        <w:t>Заявление и документы гражданки (гражданина)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__________________________________________________________________________,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 (регистрационный номер заявления, количество принятых документов)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Принял</w:t>
      </w:r>
    </w:p>
    <w:p w:rsidR="00CF4F5D" w:rsidRDefault="00CF4F5D">
      <w:pPr>
        <w:pStyle w:val="ConsPlusNonformat"/>
        <w:jc w:val="both"/>
      </w:pPr>
      <w:r>
        <w:t>___________________________ _________________________________________</w:t>
      </w:r>
    </w:p>
    <w:p w:rsidR="00CF4F5D" w:rsidRDefault="00CF4F5D">
      <w:pPr>
        <w:pStyle w:val="ConsPlusNonformat"/>
        <w:jc w:val="both"/>
      </w:pPr>
      <w:r>
        <w:t xml:space="preserve">  (дата приема заявления)            (подпись специалиста)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right"/>
        <w:outlineLvl w:val="1"/>
      </w:pPr>
      <w:r>
        <w:t>Приложение N 5</w:t>
      </w:r>
    </w:p>
    <w:p w:rsidR="00CF4F5D" w:rsidRDefault="00CF4F5D">
      <w:pPr>
        <w:pStyle w:val="ConsPlusNormal"/>
        <w:jc w:val="right"/>
      </w:pPr>
      <w:r>
        <w:t>к Административному регламенту</w:t>
      </w:r>
    </w:p>
    <w:p w:rsidR="00CF4F5D" w:rsidRDefault="00CF4F5D">
      <w:pPr>
        <w:pStyle w:val="ConsPlusNormal"/>
        <w:jc w:val="right"/>
      </w:pPr>
      <w:r>
        <w:t>предоставления государственной услуги</w:t>
      </w:r>
    </w:p>
    <w:p w:rsidR="00CF4F5D" w:rsidRDefault="00CF4F5D">
      <w:pPr>
        <w:pStyle w:val="ConsPlusNormal"/>
        <w:jc w:val="right"/>
      </w:pPr>
      <w:r>
        <w:t>"Признание гражданина нуждающимся</w:t>
      </w:r>
    </w:p>
    <w:p w:rsidR="00CF4F5D" w:rsidRDefault="00CF4F5D">
      <w:pPr>
        <w:pStyle w:val="ConsPlusNormal"/>
        <w:jc w:val="right"/>
      </w:pPr>
      <w:r>
        <w:t>в социальном обслуживании"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center"/>
      </w:pPr>
      <w:bookmarkStart w:id="18" w:name="P866"/>
      <w:bookmarkEnd w:id="18"/>
      <w:r>
        <w:t>Акт</w:t>
      </w:r>
    </w:p>
    <w:p w:rsidR="00CF4F5D" w:rsidRDefault="00CF4F5D">
      <w:pPr>
        <w:pStyle w:val="ConsPlusNormal"/>
        <w:jc w:val="center"/>
      </w:pPr>
      <w:r>
        <w:t>обследования условий жизнедеятельности</w:t>
      </w:r>
    </w:p>
    <w:p w:rsidR="00CF4F5D" w:rsidRDefault="00CF4F5D">
      <w:pPr>
        <w:pStyle w:val="ConsPlusNormal"/>
        <w:jc w:val="center"/>
      </w:pPr>
      <w:r>
        <w:t>гражданина старше 18 лет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nformat"/>
        <w:jc w:val="both"/>
      </w:pPr>
      <w:r>
        <w:lastRenderedPageBreak/>
        <w:t>от ___________ года                                         N _____________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         (наименование органа социальной защиты населения</w:t>
      </w:r>
    </w:p>
    <w:p w:rsidR="00CF4F5D" w:rsidRDefault="00CF4F5D">
      <w:pPr>
        <w:pStyle w:val="ConsPlusNonformat"/>
        <w:jc w:val="both"/>
      </w:pPr>
      <w:r>
        <w:t xml:space="preserve">                        муниципального образования)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                         1. Общие сведения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1.1. Ф.И.О. _______________________________________________________________</w:t>
      </w:r>
    </w:p>
    <w:p w:rsidR="00CF4F5D" w:rsidRDefault="00CF4F5D">
      <w:pPr>
        <w:pStyle w:val="ConsPlusNonformat"/>
        <w:jc w:val="both"/>
      </w:pPr>
      <w:r>
        <w:t>1.2. Число, месяц, год рождения: __________________________________________</w:t>
      </w:r>
    </w:p>
    <w:p w:rsidR="00CF4F5D" w:rsidRDefault="00CF4F5D">
      <w:pPr>
        <w:pStyle w:val="ConsPlusNonformat"/>
        <w:jc w:val="both"/>
      </w:pPr>
      <w:r>
        <w:t>1.3. Пол: ___________________</w:t>
      </w:r>
    </w:p>
    <w:p w:rsidR="00CF4F5D" w:rsidRDefault="00CF4F5D">
      <w:pPr>
        <w:pStyle w:val="ConsPlusNonformat"/>
        <w:jc w:val="both"/>
      </w:pPr>
      <w:r>
        <w:t>1.4. Адрес регистрации по месту жительства: индекс ________________________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город _____________________________  улица ____________________________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дом __________________ корпус __________________ квартира _____________</w:t>
      </w:r>
    </w:p>
    <w:p w:rsidR="00CF4F5D" w:rsidRDefault="00CF4F5D">
      <w:pPr>
        <w:pStyle w:val="ConsPlusNonformat"/>
        <w:jc w:val="both"/>
      </w:pPr>
      <w:r>
        <w:t>1.5. Адрес фактического проживания: индекс ________________________________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город ___________________________ улица _______________________________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дом _________________    корпус _________________  квартира ___________</w:t>
      </w:r>
    </w:p>
    <w:p w:rsidR="00CF4F5D" w:rsidRDefault="00CF4F5D">
      <w:pPr>
        <w:pStyle w:val="ConsPlusNonformat"/>
        <w:jc w:val="both"/>
      </w:pPr>
      <w:r>
        <w:t>1.6. Телефон: домашний: _________________________________________ (по месту</w:t>
      </w:r>
    </w:p>
    <w:p w:rsidR="00CF4F5D" w:rsidRDefault="00CF4F5D">
      <w:pPr>
        <w:pStyle w:val="ConsPlusNonformat"/>
        <w:jc w:val="both"/>
      </w:pPr>
      <w:r>
        <w:t>регистрации), ______________________________________ (по месту жительства),</w:t>
      </w:r>
    </w:p>
    <w:p w:rsidR="00CF4F5D" w:rsidRDefault="00CF4F5D">
      <w:pPr>
        <w:pStyle w:val="ConsPlusNonformat"/>
        <w:jc w:val="both"/>
      </w:pPr>
      <w:r>
        <w:t>мобильный: ________________________________________________________________</w:t>
      </w:r>
    </w:p>
    <w:p w:rsidR="00CF4F5D" w:rsidRDefault="00CF4F5D">
      <w:pPr>
        <w:pStyle w:val="ConsPlusNonformat"/>
        <w:jc w:val="both"/>
      </w:pPr>
      <w:r>
        <w:t>1.7. Адрес электронной почты: _____________________________________________</w:t>
      </w:r>
    </w:p>
    <w:p w:rsidR="00CF4F5D" w:rsidRDefault="00CF4F5D">
      <w:pPr>
        <w:pStyle w:val="ConsPlusNonformat"/>
        <w:jc w:val="both"/>
      </w:pPr>
      <w:r>
        <w:t>1.8. Документ, удостоверяющий личность: 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CF4F5D" w:rsidRDefault="00CF4F5D">
      <w:pPr>
        <w:pStyle w:val="ConsPlusNonformat"/>
        <w:jc w:val="both"/>
      </w:pPr>
      <w:r>
        <w:t>1.9. Ф.И.О. законного представителя (заполняется при наличии):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1.10.  Адрес  регистрации  по  месту  жительства  (заполняется  при наличии</w:t>
      </w:r>
    </w:p>
    <w:p w:rsidR="00CF4F5D" w:rsidRDefault="00CF4F5D">
      <w:pPr>
        <w:pStyle w:val="ConsPlusNonformat"/>
        <w:jc w:val="both"/>
      </w:pPr>
      <w:r>
        <w:t>представителя): индекс 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город ___________________________ улица _______________________________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дом ________________ корпус __________________ квартира _______________</w:t>
      </w:r>
    </w:p>
    <w:p w:rsidR="00CF4F5D" w:rsidRDefault="00CF4F5D">
      <w:pPr>
        <w:pStyle w:val="ConsPlusNonformat"/>
        <w:jc w:val="both"/>
      </w:pPr>
      <w:r>
        <w:t>1.11.    Адрес    фактического    проживания   (заполняется   при   наличии</w:t>
      </w:r>
    </w:p>
    <w:p w:rsidR="00CF4F5D" w:rsidRDefault="00CF4F5D">
      <w:pPr>
        <w:pStyle w:val="ConsPlusNonformat"/>
        <w:jc w:val="both"/>
      </w:pPr>
      <w:r>
        <w:t>представителя): индекс 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город ____________________________ улица ______________________________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дом _________________ корпус __________________ квартира ______________</w:t>
      </w:r>
    </w:p>
    <w:p w:rsidR="00CF4F5D" w:rsidRDefault="00CF4F5D">
      <w:pPr>
        <w:pStyle w:val="ConsPlusNonformat"/>
        <w:jc w:val="both"/>
      </w:pPr>
      <w:r>
        <w:t>1.12.   Телефон   (заполняется   при   наличии   представителя):  домашний:</w:t>
      </w:r>
    </w:p>
    <w:p w:rsidR="00CF4F5D" w:rsidRDefault="00CF4F5D">
      <w:pPr>
        <w:pStyle w:val="ConsPlusNonformat"/>
        <w:jc w:val="both"/>
      </w:pPr>
      <w:r>
        <w:t>___________________________________________________ (по месту регистрации),</w:t>
      </w:r>
    </w:p>
    <w:p w:rsidR="00CF4F5D" w:rsidRDefault="00CF4F5D">
      <w:pPr>
        <w:pStyle w:val="ConsPlusNonformat"/>
        <w:jc w:val="both"/>
      </w:pPr>
      <w:r>
        <w:t>___________________________________________________ (по  месту жительства),</w:t>
      </w:r>
    </w:p>
    <w:p w:rsidR="00CF4F5D" w:rsidRDefault="00CF4F5D">
      <w:pPr>
        <w:pStyle w:val="ConsPlusNonformat"/>
        <w:jc w:val="both"/>
      </w:pPr>
      <w:r>
        <w:t>мобильный: ________________________________________________________________</w:t>
      </w:r>
    </w:p>
    <w:p w:rsidR="00CF4F5D" w:rsidRDefault="00CF4F5D">
      <w:pPr>
        <w:pStyle w:val="ConsPlusNonformat"/>
        <w:jc w:val="both"/>
      </w:pPr>
      <w:r>
        <w:t>1.13. Адрес электронной почты (заполняется при наличии представителя):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1.14.   Документ,   удостоверяющий   личность   (заполняется   при  наличии</w:t>
      </w:r>
    </w:p>
    <w:p w:rsidR="00CF4F5D" w:rsidRDefault="00CF4F5D">
      <w:pPr>
        <w:pStyle w:val="ConsPlusNonformat"/>
        <w:jc w:val="both"/>
      </w:pPr>
      <w:r>
        <w:t>представителя):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1.15. Дата подачи заявления: ______________________________________________</w:t>
      </w:r>
    </w:p>
    <w:p w:rsidR="00CF4F5D" w:rsidRDefault="00CF4F5D">
      <w:pPr>
        <w:pStyle w:val="ConsPlusNonformat"/>
        <w:jc w:val="both"/>
      </w:pPr>
      <w:r>
        <w:t>1.16. Обращается: первично, повторно ______________________________________</w:t>
      </w:r>
    </w:p>
    <w:p w:rsidR="00CF4F5D" w:rsidRDefault="00CF4F5D">
      <w:pPr>
        <w:pStyle w:val="ConsPlusNonformat"/>
        <w:jc w:val="both"/>
      </w:pPr>
      <w:r>
        <w:t>1.17. Категория гражданина (расшифровать) 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1.18. Документ, подтверждающий категорию: _________________________________</w:t>
      </w:r>
    </w:p>
    <w:p w:rsidR="00CF4F5D" w:rsidRDefault="00CF4F5D">
      <w:pPr>
        <w:pStyle w:val="ConsPlusNonformat"/>
        <w:jc w:val="both"/>
      </w:pPr>
      <w:r>
        <w:t xml:space="preserve">    серия ________ номер _________ дата выдачи __________ категория _______</w:t>
      </w:r>
    </w:p>
    <w:p w:rsidR="00CF4F5D" w:rsidRDefault="00CF4F5D">
      <w:pPr>
        <w:pStyle w:val="ConsPlusNonformat"/>
        <w:jc w:val="both"/>
      </w:pPr>
      <w:r>
        <w:t xml:space="preserve">    серия ________ номер _________ дата выдачи __________ категория _______</w:t>
      </w:r>
    </w:p>
    <w:p w:rsidR="00CF4F5D" w:rsidRDefault="00CF4F5D">
      <w:pPr>
        <w:pStyle w:val="ConsPlusNonformat"/>
        <w:jc w:val="both"/>
      </w:pPr>
      <w:r>
        <w:t xml:space="preserve">    серия ________ номер _________ дата выдачи __________ категория _______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1.19.   Наличие   действующей   индивидуальной   программы  реабилитации  и</w:t>
      </w:r>
    </w:p>
    <w:p w:rsidR="00CF4F5D" w:rsidRDefault="00CF4F5D">
      <w:pPr>
        <w:pStyle w:val="ConsPlusNonformat"/>
        <w:jc w:val="both"/>
      </w:pPr>
      <w:r>
        <w:t>абилитации   инвалида   (ИПРА),   выданной   учреждением  медико-социальной</w:t>
      </w:r>
    </w:p>
    <w:p w:rsidR="00CF4F5D" w:rsidRDefault="00CF4F5D">
      <w:pPr>
        <w:pStyle w:val="ConsPlusNonformat"/>
        <w:jc w:val="both"/>
      </w:pPr>
      <w:r>
        <w:lastRenderedPageBreak/>
        <w:t>экспертизы: нет, да:</w:t>
      </w:r>
    </w:p>
    <w:p w:rsidR="00CF4F5D" w:rsidRDefault="00CF4F5D">
      <w:pPr>
        <w:pStyle w:val="ConsPlusNonformat"/>
        <w:jc w:val="both"/>
      </w:pPr>
      <w:r>
        <w:t>серия_________ номер___________ дата выдачи___________ кем выдан___________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center"/>
      </w:pPr>
      <w:r>
        <w:t>2. Социально-экономический статус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2.1. Состав семьи, сведения о родственниках, проживающих совместно:</w:t>
      </w:r>
    </w:p>
    <w:p w:rsidR="00CF4F5D" w:rsidRDefault="00CF4F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191"/>
        <w:gridCol w:w="1020"/>
        <w:gridCol w:w="1587"/>
        <w:gridCol w:w="1474"/>
      </w:tblGrid>
      <w:tr w:rsidR="00CF4F5D">
        <w:tc>
          <w:tcPr>
            <w:tcW w:w="510" w:type="dxa"/>
          </w:tcPr>
          <w:p w:rsidR="00CF4F5D" w:rsidRDefault="00CF4F5D">
            <w:pPr>
              <w:pStyle w:val="ConsPlusNormal"/>
              <w:jc w:val="center"/>
            </w:pPr>
            <w:r>
              <w:t>N</w:t>
            </w:r>
          </w:p>
          <w:p w:rsidR="00CF4F5D" w:rsidRDefault="00CF4F5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CF4F5D" w:rsidRDefault="00CF4F5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91" w:type="dxa"/>
          </w:tcPr>
          <w:p w:rsidR="00CF4F5D" w:rsidRDefault="00CF4F5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20" w:type="dxa"/>
          </w:tcPr>
          <w:p w:rsidR="00CF4F5D" w:rsidRDefault="00CF4F5D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587" w:type="dxa"/>
          </w:tcPr>
          <w:p w:rsidR="00CF4F5D" w:rsidRDefault="00CF4F5D">
            <w:pPr>
              <w:pStyle w:val="ConsPlusNormal"/>
              <w:jc w:val="center"/>
            </w:pPr>
            <w:r>
              <w:t>Место работы/учебы</w:t>
            </w:r>
          </w:p>
        </w:tc>
        <w:tc>
          <w:tcPr>
            <w:tcW w:w="1474" w:type="dxa"/>
          </w:tcPr>
          <w:p w:rsidR="00CF4F5D" w:rsidRDefault="00CF4F5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F4F5D">
        <w:tc>
          <w:tcPr>
            <w:tcW w:w="510" w:type="dxa"/>
          </w:tcPr>
          <w:p w:rsidR="00CF4F5D" w:rsidRDefault="00CF4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191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020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587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474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510" w:type="dxa"/>
          </w:tcPr>
          <w:p w:rsidR="00CF4F5D" w:rsidRDefault="00CF4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191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020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587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474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510" w:type="dxa"/>
          </w:tcPr>
          <w:p w:rsidR="00CF4F5D" w:rsidRDefault="00CF4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191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020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587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474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510" w:type="dxa"/>
          </w:tcPr>
          <w:p w:rsidR="00CF4F5D" w:rsidRDefault="00CF4F5D">
            <w:pPr>
              <w:pStyle w:val="ConsPlusNormal"/>
            </w:pPr>
          </w:p>
        </w:tc>
        <w:tc>
          <w:tcPr>
            <w:tcW w:w="3288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191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020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587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474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510" w:type="dxa"/>
          </w:tcPr>
          <w:p w:rsidR="00CF4F5D" w:rsidRDefault="00CF4F5D">
            <w:pPr>
              <w:pStyle w:val="ConsPlusNormal"/>
            </w:pPr>
          </w:p>
        </w:tc>
        <w:tc>
          <w:tcPr>
            <w:tcW w:w="3288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191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020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587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474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510" w:type="dxa"/>
          </w:tcPr>
          <w:p w:rsidR="00CF4F5D" w:rsidRDefault="00CF4F5D">
            <w:pPr>
              <w:pStyle w:val="ConsPlusNormal"/>
            </w:pPr>
          </w:p>
        </w:tc>
        <w:tc>
          <w:tcPr>
            <w:tcW w:w="3288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191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020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587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474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510" w:type="dxa"/>
          </w:tcPr>
          <w:p w:rsidR="00CF4F5D" w:rsidRDefault="00CF4F5D">
            <w:pPr>
              <w:pStyle w:val="ConsPlusNormal"/>
            </w:pPr>
          </w:p>
        </w:tc>
        <w:tc>
          <w:tcPr>
            <w:tcW w:w="3288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191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020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587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474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510" w:type="dxa"/>
          </w:tcPr>
          <w:p w:rsidR="00CF4F5D" w:rsidRDefault="00CF4F5D">
            <w:pPr>
              <w:pStyle w:val="ConsPlusNormal"/>
            </w:pPr>
          </w:p>
        </w:tc>
        <w:tc>
          <w:tcPr>
            <w:tcW w:w="3288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191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020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587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474" w:type="dxa"/>
          </w:tcPr>
          <w:p w:rsidR="00CF4F5D" w:rsidRDefault="00CF4F5D">
            <w:pPr>
              <w:pStyle w:val="ConsPlusNormal"/>
            </w:pPr>
          </w:p>
        </w:tc>
      </w:tr>
    </w:tbl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2.2. Среднедушевой доход заявителя (семьи):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______________________________________________ рублей.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2.3. Источники и размеры дохода гражданина (семьи):</w:t>
      </w:r>
    </w:p>
    <w:p w:rsidR="00CF4F5D" w:rsidRDefault="00CF4F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1928"/>
        <w:gridCol w:w="3231"/>
      </w:tblGrid>
      <w:tr w:rsidR="00CF4F5D">
        <w:tc>
          <w:tcPr>
            <w:tcW w:w="510" w:type="dxa"/>
          </w:tcPr>
          <w:p w:rsidR="00CF4F5D" w:rsidRDefault="00CF4F5D">
            <w:pPr>
              <w:pStyle w:val="ConsPlusNormal"/>
              <w:jc w:val="center"/>
            </w:pPr>
            <w:r>
              <w:t>N</w:t>
            </w:r>
          </w:p>
          <w:p w:rsidR="00CF4F5D" w:rsidRDefault="00CF4F5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02" w:type="dxa"/>
          </w:tcPr>
          <w:p w:rsidR="00CF4F5D" w:rsidRDefault="00CF4F5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28" w:type="dxa"/>
          </w:tcPr>
          <w:p w:rsidR="00CF4F5D" w:rsidRDefault="00CF4F5D">
            <w:pPr>
              <w:pStyle w:val="ConsPlusNormal"/>
              <w:jc w:val="center"/>
            </w:pPr>
            <w:r>
              <w:t>Вид дохода (в т.ч. виды льгот)</w:t>
            </w:r>
          </w:p>
        </w:tc>
        <w:tc>
          <w:tcPr>
            <w:tcW w:w="3231" w:type="dxa"/>
          </w:tcPr>
          <w:p w:rsidR="00CF4F5D" w:rsidRDefault="00CF4F5D">
            <w:pPr>
              <w:pStyle w:val="ConsPlusNormal"/>
              <w:jc w:val="center"/>
            </w:pPr>
            <w:r>
              <w:t>Доход за двенадцать последних месяцев, предшествующих дате подачи заявления (рублей)</w:t>
            </w:r>
          </w:p>
        </w:tc>
      </w:tr>
      <w:tr w:rsidR="00CF4F5D">
        <w:tc>
          <w:tcPr>
            <w:tcW w:w="510" w:type="dxa"/>
          </w:tcPr>
          <w:p w:rsidR="00CF4F5D" w:rsidRDefault="00CF4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928" w:type="dxa"/>
          </w:tcPr>
          <w:p w:rsidR="00CF4F5D" w:rsidRDefault="00CF4F5D">
            <w:pPr>
              <w:pStyle w:val="ConsPlusNormal"/>
            </w:pPr>
          </w:p>
        </w:tc>
        <w:tc>
          <w:tcPr>
            <w:tcW w:w="3231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510" w:type="dxa"/>
          </w:tcPr>
          <w:p w:rsidR="00CF4F5D" w:rsidRDefault="00CF4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928" w:type="dxa"/>
          </w:tcPr>
          <w:p w:rsidR="00CF4F5D" w:rsidRDefault="00CF4F5D">
            <w:pPr>
              <w:pStyle w:val="ConsPlusNormal"/>
            </w:pPr>
          </w:p>
        </w:tc>
        <w:tc>
          <w:tcPr>
            <w:tcW w:w="3231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510" w:type="dxa"/>
          </w:tcPr>
          <w:p w:rsidR="00CF4F5D" w:rsidRDefault="00CF4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928" w:type="dxa"/>
          </w:tcPr>
          <w:p w:rsidR="00CF4F5D" w:rsidRDefault="00CF4F5D">
            <w:pPr>
              <w:pStyle w:val="ConsPlusNormal"/>
            </w:pPr>
          </w:p>
        </w:tc>
        <w:tc>
          <w:tcPr>
            <w:tcW w:w="3231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510" w:type="dxa"/>
          </w:tcPr>
          <w:p w:rsidR="00CF4F5D" w:rsidRDefault="00CF4F5D">
            <w:pPr>
              <w:pStyle w:val="ConsPlusNormal"/>
            </w:pPr>
          </w:p>
        </w:tc>
        <w:tc>
          <w:tcPr>
            <w:tcW w:w="3402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928" w:type="dxa"/>
          </w:tcPr>
          <w:p w:rsidR="00CF4F5D" w:rsidRDefault="00CF4F5D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3231" w:type="dxa"/>
          </w:tcPr>
          <w:p w:rsidR="00CF4F5D" w:rsidRDefault="00CF4F5D">
            <w:pPr>
              <w:pStyle w:val="ConsPlusNormal"/>
            </w:pPr>
          </w:p>
        </w:tc>
      </w:tr>
    </w:tbl>
    <w:p w:rsidR="00CF4F5D" w:rsidRDefault="00CF4F5D">
      <w:pPr>
        <w:pStyle w:val="ConsPlusNormal"/>
        <w:jc w:val="both"/>
      </w:pPr>
    </w:p>
    <w:p w:rsidR="00CF4F5D" w:rsidRDefault="00CF4F5D">
      <w:pPr>
        <w:pStyle w:val="ConsPlusNonformat"/>
        <w:jc w:val="both"/>
      </w:pPr>
      <w:r>
        <w:t xml:space="preserve">               3. Жилищные условия и имущественное положение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3.1. Жилищные условия: дом; квартира (количество комнат) _________________;</w:t>
      </w:r>
    </w:p>
    <w:p w:rsidR="00CF4F5D" w:rsidRDefault="00CF4F5D">
      <w:pPr>
        <w:pStyle w:val="ConsPlusNonformat"/>
        <w:jc w:val="both"/>
      </w:pPr>
      <w:r>
        <w:t>комната в коммунальной квартире, общежитии, другое 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Этаж/этажного ___/___, лифт: ДА/НЕТ, пандус: ДА/НЕТ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3.2.  Наличие удобств (подчеркнуть): отопление централизованное, автономное</w:t>
      </w:r>
    </w:p>
    <w:p w:rsidR="00CF4F5D" w:rsidRDefault="00CF4F5D">
      <w:pPr>
        <w:pStyle w:val="ConsPlusNonformat"/>
        <w:jc w:val="both"/>
      </w:pPr>
      <w:r>
        <w:t>газовое,   с   использованием   привозного   сырья  (уголь,  торф,  дрова),</w:t>
      </w:r>
    </w:p>
    <w:p w:rsidR="00CF4F5D" w:rsidRDefault="00CF4F5D">
      <w:pPr>
        <w:pStyle w:val="ConsPlusNonformat"/>
        <w:jc w:val="both"/>
      </w:pPr>
      <w:r>
        <w:t>водоснабжение  централизованное  (холодная, горячая вода (газовая колонка),</w:t>
      </w:r>
    </w:p>
    <w:p w:rsidR="00CF4F5D" w:rsidRDefault="00CF4F5D">
      <w:pPr>
        <w:pStyle w:val="ConsPlusNonformat"/>
        <w:jc w:val="both"/>
      </w:pPr>
      <w:r>
        <w:t>колодец,  родник, колонка для набора воды, ванная, баня, стиральная машинка</w:t>
      </w:r>
    </w:p>
    <w:p w:rsidR="00CF4F5D" w:rsidRDefault="00CF4F5D">
      <w:pPr>
        <w:pStyle w:val="ConsPlusNonformat"/>
        <w:jc w:val="both"/>
      </w:pPr>
      <w:r>
        <w:t>(механическая,   автомат),  канализация  (да,  нет)  (подчеркнуть),  другое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                    4. Внутрисемейные отношения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4.1.    Семейно-бытовые    взаимоотношения:   нормальные,   сложные,   иное</w:t>
      </w:r>
    </w:p>
    <w:p w:rsidR="00CF4F5D" w:rsidRDefault="00CF4F5D">
      <w:pPr>
        <w:pStyle w:val="ConsPlusNonformat"/>
        <w:jc w:val="both"/>
      </w:pPr>
      <w:r>
        <w:t>(расшифровать) ____________________________________________________________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4.2.  Наличие   вредных   привычек   заявителя  (семьи  заявителя):  нет/да</w:t>
      </w:r>
    </w:p>
    <w:p w:rsidR="00CF4F5D" w:rsidRDefault="00CF4F5D">
      <w:pPr>
        <w:pStyle w:val="ConsPlusNonformat"/>
        <w:jc w:val="both"/>
      </w:pPr>
      <w:r>
        <w:t>(перечислить) _____________________________________________________________</w:t>
      </w:r>
    </w:p>
    <w:p w:rsidR="00CF4F5D" w:rsidRDefault="00CF4F5D">
      <w:pPr>
        <w:pStyle w:val="ConsPlusNonformat"/>
        <w:jc w:val="both"/>
      </w:pPr>
      <w:r>
        <w:t>4.3.  Наличие  внутрисемейных  конфликтов:  личностных отношений с лицами с</w:t>
      </w:r>
    </w:p>
    <w:p w:rsidR="00CF4F5D" w:rsidRDefault="00CF4F5D">
      <w:pPr>
        <w:pStyle w:val="ConsPlusNonformat"/>
        <w:jc w:val="both"/>
      </w:pPr>
      <w:r>
        <w:t>наркотической  или алкогольной зависимостью, пристрастием к азартным играм,</w:t>
      </w:r>
    </w:p>
    <w:p w:rsidR="00CF4F5D" w:rsidRDefault="00CF4F5D">
      <w:pPr>
        <w:pStyle w:val="ConsPlusNonformat"/>
        <w:jc w:val="both"/>
      </w:pPr>
      <w:r>
        <w:t>с  психическим  расстройством,  применяющими физическое или психологическое</w:t>
      </w:r>
    </w:p>
    <w:p w:rsidR="00CF4F5D" w:rsidRDefault="00CF4F5D">
      <w:pPr>
        <w:pStyle w:val="ConsPlusNonformat"/>
        <w:jc w:val="both"/>
      </w:pPr>
      <w:r>
        <w:t>насилие, в том числе в семье, семейного насилия (нужное подчеркнуть).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      5. Возможности выполнения различных видов деятельности</w:t>
      </w:r>
    </w:p>
    <w:p w:rsidR="00CF4F5D" w:rsidRDefault="00CF4F5D">
      <w:pPr>
        <w:pStyle w:val="ConsPlusNonformat"/>
        <w:jc w:val="both"/>
      </w:pPr>
      <w:r>
        <w:t xml:space="preserve">                          и оценка факторов риска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5.1. Количество баллов по шкале Бартела: __________________________________</w:t>
      </w:r>
    </w:p>
    <w:p w:rsidR="00CF4F5D" w:rsidRDefault="00CF4F5D">
      <w:pPr>
        <w:pStyle w:val="ConsPlusNonformat"/>
        <w:jc w:val="both"/>
      </w:pPr>
      <w:r>
        <w:t>5.2. Количество баллов по шкале Лаутона: __________________________________</w:t>
      </w:r>
    </w:p>
    <w:p w:rsidR="00CF4F5D" w:rsidRDefault="00CF4F5D">
      <w:pPr>
        <w:pStyle w:val="ConsPlusNonformat"/>
        <w:jc w:val="both"/>
      </w:pPr>
      <w:r>
        <w:t>5.3. Общее количество баллов по шкале Бартела и шкале Лаутона: ____________</w:t>
      </w:r>
    </w:p>
    <w:p w:rsidR="00CF4F5D" w:rsidRDefault="00CF4F5D">
      <w:pPr>
        <w:pStyle w:val="ConsPlusNonformat"/>
        <w:jc w:val="both"/>
      </w:pPr>
      <w:r>
        <w:t>5.4.   Степень   индивидуальной   потребности   гражданина   в  постороннем</w:t>
      </w:r>
    </w:p>
    <w:p w:rsidR="00CF4F5D" w:rsidRDefault="00CF4F5D">
      <w:pPr>
        <w:pStyle w:val="ConsPlusNonformat"/>
        <w:jc w:val="both"/>
      </w:pPr>
      <w:r>
        <w:t>уходе: 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5.5. Функциональная группа ухода: _________________________________________</w:t>
      </w:r>
    </w:p>
    <w:p w:rsidR="00CF4F5D" w:rsidRDefault="00CF4F5D">
      <w:pPr>
        <w:pStyle w:val="ConsPlusNonformat"/>
        <w:jc w:val="both"/>
      </w:pPr>
      <w:r>
        <w:t>Выявленные  факторы  риска,  отягощающие  или  способствующие возникновению</w:t>
      </w:r>
    </w:p>
    <w:p w:rsidR="00CF4F5D" w:rsidRDefault="00CF4F5D">
      <w:pPr>
        <w:pStyle w:val="ConsPlusNonformat"/>
        <w:jc w:val="both"/>
      </w:pPr>
      <w:r>
        <w:t>отрицательного  влияния  на  жизненную  ситуацию:  отсутствие родственников</w:t>
      </w:r>
    </w:p>
    <w:p w:rsidR="00CF4F5D" w:rsidRDefault="00CF4F5D">
      <w:pPr>
        <w:pStyle w:val="ConsPlusNonformat"/>
        <w:jc w:val="both"/>
      </w:pPr>
      <w:r>
        <w:t>(полное  отсутствие,  по  месту  проживания,  в  данном населенном пункте),</w:t>
      </w:r>
    </w:p>
    <w:p w:rsidR="00CF4F5D" w:rsidRDefault="00CF4F5D">
      <w:pPr>
        <w:pStyle w:val="ConsPlusNonformat"/>
        <w:jc w:val="both"/>
      </w:pPr>
      <w:r>
        <w:t>одиночество,  проживание  в доме с частичными удобствами, проживание в доме</w:t>
      </w:r>
    </w:p>
    <w:p w:rsidR="00CF4F5D" w:rsidRDefault="00CF4F5D">
      <w:pPr>
        <w:pStyle w:val="ConsPlusNonformat"/>
        <w:jc w:val="both"/>
      </w:pPr>
      <w:r>
        <w:t>без  удобств,  аварийное  состояние  жилья,  отсутствие  жилья, в том числе</w:t>
      </w:r>
    </w:p>
    <w:p w:rsidR="00CF4F5D" w:rsidRDefault="00CF4F5D">
      <w:pPr>
        <w:pStyle w:val="ConsPlusNonformat"/>
        <w:jc w:val="both"/>
      </w:pPr>
      <w:r>
        <w:t>вследствие   пожара   и   других   непредвиденных   обстоятельств,  сложная</w:t>
      </w:r>
    </w:p>
    <w:p w:rsidR="00CF4F5D" w:rsidRDefault="00CF4F5D">
      <w:pPr>
        <w:pStyle w:val="ConsPlusNonformat"/>
        <w:jc w:val="both"/>
      </w:pPr>
      <w:r>
        <w:t>психологическая  обстановка,  несовместимость  проживания с родственниками,</w:t>
      </w:r>
    </w:p>
    <w:p w:rsidR="00CF4F5D" w:rsidRDefault="00CF4F5D">
      <w:pPr>
        <w:pStyle w:val="ConsPlusNonformat"/>
        <w:jc w:val="both"/>
      </w:pPr>
      <w:r>
        <w:t>высокий    риск    вследствие   отсутствия   наблюдения,   другие   факторы</w:t>
      </w:r>
    </w:p>
    <w:p w:rsidR="00CF4F5D" w:rsidRDefault="00CF4F5D">
      <w:pPr>
        <w:pStyle w:val="ConsPlusNonformat"/>
        <w:jc w:val="both"/>
      </w:pPr>
      <w:r>
        <w:t>(какие?) 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Выявлены факторы, положительно влияющие на жизненную ситуацию: наличие лиц,</w:t>
      </w:r>
    </w:p>
    <w:p w:rsidR="00CF4F5D" w:rsidRDefault="00CF4F5D">
      <w:pPr>
        <w:pStyle w:val="ConsPlusNonformat"/>
        <w:jc w:val="both"/>
      </w:pPr>
      <w:r>
        <w:t>осуществляющих  реальный  уход  (постоянный,  разовый),  позитивный настрой</w:t>
      </w:r>
    </w:p>
    <w:p w:rsidR="00CF4F5D" w:rsidRDefault="00CF4F5D">
      <w:pPr>
        <w:pStyle w:val="ConsPlusNonformat"/>
        <w:jc w:val="both"/>
      </w:pPr>
      <w:r>
        <w:t>гражданина,  активное стремление к компенсации имеющихся нарушений, наличие</w:t>
      </w:r>
    </w:p>
    <w:p w:rsidR="00CF4F5D" w:rsidRDefault="00CF4F5D">
      <w:pPr>
        <w:pStyle w:val="ConsPlusNonformat"/>
        <w:jc w:val="both"/>
      </w:pPr>
      <w:r>
        <w:t>удобств,   наличие   и   использование  технических  средств  реабилитации,</w:t>
      </w:r>
    </w:p>
    <w:p w:rsidR="00CF4F5D" w:rsidRDefault="00CF4F5D">
      <w:pPr>
        <w:pStyle w:val="ConsPlusNonformat"/>
        <w:jc w:val="both"/>
      </w:pPr>
      <w:r>
        <w:t>компактное  размещение  объектов  социально-бытовой  сферы  вблизи от места</w:t>
      </w:r>
    </w:p>
    <w:p w:rsidR="00CF4F5D" w:rsidRDefault="00CF4F5D">
      <w:pPr>
        <w:pStyle w:val="ConsPlusNonformat"/>
        <w:jc w:val="both"/>
      </w:pPr>
      <w:r>
        <w:t>проживания  гражданина  или  в районе проживания гражданина, другие факторы</w:t>
      </w:r>
    </w:p>
    <w:p w:rsidR="00CF4F5D" w:rsidRDefault="00CF4F5D">
      <w:pPr>
        <w:pStyle w:val="ConsPlusNonformat"/>
        <w:jc w:val="both"/>
      </w:pPr>
      <w:r>
        <w:t>(какие?) __________________________________________________________________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      6. Заключение по определению индивидуальной потребности</w:t>
      </w:r>
    </w:p>
    <w:p w:rsidR="00CF4F5D" w:rsidRDefault="00CF4F5D">
      <w:pPr>
        <w:pStyle w:val="ConsPlusNonformat"/>
        <w:jc w:val="both"/>
      </w:pPr>
      <w:r>
        <w:t xml:space="preserve">             в социальных услугах получателей социальных услуг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6.1. Социальное обслуживание: ПОКАЗАНО/НЕ ПОКАЗАНО</w:t>
      </w:r>
    </w:p>
    <w:p w:rsidR="00CF4F5D" w:rsidRDefault="00CF4F5D">
      <w:pPr>
        <w:pStyle w:val="ConsPlusNonformat"/>
        <w:jc w:val="both"/>
      </w:pPr>
      <w:r>
        <w:t xml:space="preserve">                                  (подчеркнуть)</w:t>
      </w:r>
    </w:p>
    <w:p w:rsidR="00CF4F5D" w:rsidRDefault="00CF4F5D">
      <w:pPr>
        <w:pStyle w:val="ConsPlusNonformat"/>
        <w:jc w:val="both"/>
      </w:pPr>
      <w:r>
        <w:t>6.2. Наличие противопоказаний: НЕТ/ДА (подчеркнуть) (каких?)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6.3. Рекомендованные формы социального обслуживания (подчеркнуть):</w:t>
      </w:r>
    </w:p>
    <w:p w:rsidR="00CF4F5D" w:rsidRDefault="00CF4F5D">
      <w:pPr>
        <w:pStyle w:val="ConsPlusNonformat"/>
        <w:jc w:val="both"/>
      </w:pPr>
      <w:r>
        <w:t xml:space="preserve">    а)  предоставление социальных услуг в форме социального обслуживания на</w:t>
      </w:r>
    </w:p>
    <w:p w:rsidR="00CF4F5D" w:rsidRDefault="00CF4F5D">
      <w:pPr>
        <w:pStyle w:val="ConsPlusNonformat"/>
        <w:jc w:val="both"/>
      </w:pPr>
      <w:r>
        <w:t>дому;</w:t>
      </w:r>
    </w:p>
    <w:p w:rsidR="00CF4F5D" w:rsidRDefault="00CF4F5D">
      <w:pPr>
        <w:pStyle w:val="ConsPlusNonformat"/>
        <w:jc w:val="both"/>
      </w:pPr>
      <w:r>
        <w:t xml:space="preserve">    б)  предоставление  социальных  услуг  в стационарной форме социального</w:t>
      </w:r>
    </w:p>
    <w:p w:rsidR="00CF4F5D" w:rsidRDefault="00CF4F5D">
      <w:pPr>
        <w:pStyle w:val="ConsPlusNonformat"/>
        <w:jc w:val="both"/>
      </w:pPr>
      <w:r>
        <w:t>обслуживания;</w:t>
      </w:r>
    </w:p>
    <w:p w:rsidR="00CF4F5D" w:rsidRDefault="00CF4F5D">
      <w:pPr>
        <w:pStyle w:val="ConsPlusNonformat"/>
        <w:jc w:val="both"/>
      </w:pPr>
      <w:r>
        <w:t xml:space="preserve">    в) предоставление социальных услуг в полустационарной форме социального</w:t>
      </w:r>
    </w:p>
    <w:p w:rsidR="00CF4F5D" w:rsidRDefault="00CF4F5D">
      <w:pPr>
        <w:pStyle w:val="ConsPlusNonformat"/>
        <w:jc w:val="both"/>
      </w:pPr>
      <w:r>
        <w:t>обслуживания.</w:t>
      </w:r>
    </w:p>
    <w:p w:rsidR="00CF4F5D" w:rsidRDefault="00CF4F5D">
      <w:pPr>
        <w:pStyle w:val="ConsPlusNonformat"/>
        <w:jc w:val="both"/>
      </w:pPr>
      <w:r>
        <w:t>6.4. Рекомендованные виды социальных услуг (подчеркнуть):</w:t>
      </w:r>
    </w:p>
    <w:p w:rsidR="00CF4F5D" w:rsidRDefault="00CF4F5D">
      <w:pPr>
        <w:pStyle w:val="ConsPlusNonformat"/>
        <w:jc w:val="both"/>
      </w:pPr>
      <w:r>
        <w:t xml:space="preserve">    а) социально-бытовые;</w:t>
      </w:r>
    </w:p>
    <w:p w:rsidR="00CF4F5D" w:rsidRDefault="00CF4F5D">
      <w:pPr>
        <w:pStyle w:val="ConsPlusNonformat"/>
        <w:jc w:val="both"/>
      </w:pPr>
      <w:r>
        <w:t xml:space="preserve">    б) социально-медицинские;</w:t>
      </w:r>
    </w:p>
    <w:p w:rsidR="00CF4F5D" w:rsidRDefault="00CF4F5D">
      <w:pPr>
        <w:pStyle w:val="ConsPlusNonformat"/>
        <w:jc w:val="both"/>
      </w:pPr>
      <w:r>
        <w:t xml:space="preserve">    в) социально-психологические;</w:t>
      </w:r>
    </w:p>
    <w:p w:rsidR="00CF4F5D" w:rsidRDefault="00CF4F5D">
      <w:pPr>
        <w:pStyle w:val="ConsPlusNonformat"/>
        <w:jc w:val="both"/>
      </w:pPr>
      <w:r>
        <w:t xml:space="preserve">    г) социально-педагогические;</w:t>
      </w:r>
    </w:p>
    <w:p w:rsidR="00CF4F5D" w:rsidRDefault="00CF4F5D">
      <w:pPr>
        <w:pStyle w:val="ConsPlusNonformat"/>
        <w:jc w:val="both"/>
      </w:pPr>
      <w:r>
        <w:t xml:space="preserve">    д) социально-трудовые;</w:t>
      </w:r>
    </w:p>
    <w:p w:rsidR="00CF4F5D" w:rsidRDefault="00CF4F5D">
      <w:pPr>
        <w:pStyle w:val="ConsPlusNonformat"/>
        <w:jc w:val="both"/>
      </w:pPr>
      <w:r>
        <w:t xml:space="preserve">    е) социально-правовые;</w:t>
      </w:r>
    </w:p>
    <w:p w:rsidR="00CF4F5D" w:rsidRDefault="00CF4F5D">
      <w:pPr>
        <w:pStyle w:val="ConsPlusNonformat"/>
        <w:jc w:val="both"/>
      </w:pPr>
      <w:r>
        <w:t xml:space="preserve">    ж)  услуги  в  целях  повышения коммуникативного потенциала получателей</w:t>
      </w:r>
    </w:p>
    <w:p w:rsidR="00CF4F5D" w:rsidRDefault="00CF4F5D">
      <w:pPr>
        <w:pStyle w:val="ConsPlusNonformat"/>
        <w:jc w:val="both"/>
      </w:pPr>
      <w:r>
        <w:t>социальных услуг.</w:t>
      </w:r>
    </w:p>
    <w:p w:rsidR="00CF4F5D" w:rsidRDefault="00CF4F5D">
      <w:pPr>
        <w:pStyle w:val="ConsPlusNonformat"/>
        <w:jc w:val="both"/>
      </w:pPr>
      <w:r>
        <w:t>6.5.  Рекомендованная  продолжительность  предоставления  социальных  услуг</w:t>
      </w:r>
    </w:p>
    <w:p w:rsidR="00CF4F5D" w:rsidRDefault="00CF4F5D">
      <w:pPr>
        <w:pStyle w:val="ConsPlusNonformat"/>
        <w:jc w:val="both"/>
      </w:pPr>
      <w:r>
        <w:lastRenderedPageBreak/>
        <w:t>(заполняется согласно рекомендованной форме), временно на период:</w:t>
      </w:r>
    </w:p>
    <w:p w:rsidR="00CF4F5D" w:rsidRDefault="00CF4F5D">
      <w:pPr>
        <w:pStyle w:val="ConsPlusNonformat"/>
        <w:jc w:val="both"/>
      </w:pPr>
      <w:r>
        <w:t>с _____________________ до ___________________</w:t>
      </w:r>
    </w:p>
    <w:p w:rsidR="00CF4F5D" w:rsidRDefault="00CF4F5D">
      <w:pPr>
        <w:pStyle w:val="ConsPlusNonformat"/>
        <w:jc w:val="both"/>
      </w:pPr>
      <w:r>
        <w:t>6.6. Условия предоставления социального обслуживания (подчеркнуть): платно,</w:t>
      </w:r>
    </w:p>
    <w:p w:rsidR="00CF4F5D" w:rsidRDefault="00CF4F5D">
      <w:pPr>
        <w:pStyle w:val="ConsPlusNonformat"/>
        <w:jc w:val="both"/>
      </w:pPr>
      <w:r>
        <w:t>бесплатно, частичная оплата.</w:t>
      </w:r>
    </w:p>
    <w:p w:rsidR="00CF4F5D" w:rsidRDefault="00CF4F5D">
      <w:pPr>
        <w:pStyle w:val="ConsPlusNonformat"/>
        <w:jc w:val="both"/>
      </w:pPr>
      <w:r>
        <w:t>6.7.   Дополнительные  данные,  подтверждающие (опровергающие)  нуждаемость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Подпись гражданина (законного представителя): _________________________</w:t>
      </w:r>
    </w:p>
    <w:p w:rsidR="00CF4F5D" w:rsidRDefault="00CF4F5D">
      <w:pPr>
        <w:pStyle w:val="ConsPlusNonformat"/>
        <w:jc w:val="both"/>
      </w:pPr>
      <w:r>
        <w:t xml:space="preserve">    С  заключением по итогам проведения индивидуальной оценки нуждаемости в</w:t>
      </w:r>
    </w:p>
    <w:p w:rsidR="00CF4F5D" w:rsidRDefault="00CF4F5D">
      <w:pPr>
        <w:pStyle w:val="ConsPlusNonformat"/>
        <w:jc w:val="both"/>
      </w:pPr>
      <w:r>
        <w:t>социальном  обслуживании  ознакомлен.  Согласен на передачу и использование</w:t>
      </w:r>
    </w:p>
    <w:p w:rsidR="00CF4F5D" w:rsidRDefault="00CF4F5D">
      <w:pPr>
        <w:pStyle w:val="ConsPlusNonformat"/>
        <w:jc w:val="both"/>
      </w:pPr>
      <w:r>
        <w:t xml:space="preserve">персональных  данных  в моих интересах в соответствии с Федеральным </w:t>
      </w:r>
      <w:hyperlink r:id="rId41">
        <w:r>
          <w:rPr>
            <w:color w:val="0000FF"/>
          </w:rPr>
          <w:t>законом</w:t>
        </w:r>
      </w:hyperlink>
    </w:p>
    <w:p w:rsidR="00CF4F5D" w:rsidRDefault="00CF4F5D">
      <w:pPr>
        <w:pStyle w:val="ConsPlusNonformat"/>
        <w:jc w:val="both"/>
      </w:pPr>
      <w:r>
        <w:t>от 27.07.2006 N 152-ФЗ "О персональных данных".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______________________________________     ______________________________</w:t>
      </w:r>
    </w:p>
    <w:p w:rsidR="00CF4F5D" w:rsidRDefault="00CF4F5D">
      <w:pPr>
        <w:pStyle w:val="ConsPlusNonformat"/>
        <w:jc w:val="both"/>
      </w:pPr>
      <w:r>
        <w:t xml:space="preserve">                 (Ф.И.О.)                             (подпись)</w:t>
      </w:r>
    </w:p>
    <w:p w:rsidR="00CF4F5D" w:rsidRDefault="00CF4F5D">
      <w:pPr>
        <w:pStyle w:val="ConsPlusNonformat"/>
        <w:jc w:val="both"/>
      </w:pPr>
      <w:r>
        <w:t xml:space="preserve">    Подписи членов комиссии:</w:t>
      </w:r>
    </w:p>
    <w:p w:rsidR="00CF4F5D" w:rsidRDefault="00CF4F5D">
      <w:pPr>
        <w:pStyle w:val="ConsPlusNonformat"/>
        <w:jc w:val="both"/>
      </w:pPr>
      <w:r>
        <w:t>_______________________ _________________ _________________________________</w:t>
      </w:r>
    </w:p>
    <w:p w:rsidR="00CF4F5D" w:rsidRDefault="00CF4F5D">
      <w:pPr>
        <w:pStyle w:val="ConsPlusNonformat"/>
        <w:jc w:val="both"/>
      </w:pPr>
      <w:r>
        <w:t xml:space="preserve">      (должность)           (подпись)                (Ф.И.О.)</w:t>
      </w:r>
    </w:p>
    <w:p w:rsidR="00CF4F5D" w:rsidRDefault="00CF4F5D">
      <w:pPr>
        <w:pStyle w:val="ConsPlusNonformat"/>
        <w:jc w:val="both"/>
      </w:pPr>
      <w:r>
        <w:t>_______________________ _________________ _________________________________</w:t>
      </w:r>
    </w:p>
    <w:p w:rsidR="00CF4F5D" w:rsidRDefault="00CF4F5D">
      <w:pPr>
        <w:pStyle w:val="ConsPlusNonformat"/>
        <w:jc w:val="both"/>
      </w:pPr>
      <w:r>
        <w:t xml:space="preserve">      (должность)           (подпись)                (Ф.И.О.)</w:t>
      </w:r>
    </w:p>
    <w:p w:rsidR="00CF4F5D" w:rsidRDefault="00CF4F5D">
      <w:pPr>
        <w:pStyle w:val="ConsPlusNonformat"/>
        <w:jc w:val="both"/>
      </w:pPr>
      <w:r>
        <w:t>_______________________ _________________ _________________________________</w:t>
      </w:r>
    </w:p>
    <w:p w:rsidR="00CF4F5D" w:rsidRDefault="00CF4F5D">
      <w:pPr>
        <w:pStyle w:val="ConsPlusNonformat"/>
        <w:jc w:val="both"/>
      </w:pPr>
      <w:r>
        <w:t xml:space="preserve">      (должность)           (подпись)                (Ф.И.О.)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                           Дата "________"__________________20______ г.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right"/>
        <w:outlineLvl w:val="1"/>
      </w:pPr>
      <w:r>
        <w:t>Приложение N 6</w:t>
      </w:r>
    </w:p>
    <w:p w:rsidR="00CF4F5D" w:rsidRDefault="00CF4F5D">
      <w:pPr>
        <w:pStyle w:val="ConsPlusNormal"/>
        <w:jc w:val="right"/>
      </w:pPr>
      <w:r>
        <w:t>к Административному регламенту</w:t>
      </w:r>
    </w:p>
    <w:p w:rsidR="00CF4F5D" w:rsidRDefault="00CF4F5D">
      <w:pPr>
        <w:pStyle w:val="ConsPlusNormal"/>
        <w:jc w:val="right"/>
      </w:pPr>
      <w:r>
        <w:t>предоставления государственной услуги</w:t>
      </w:r>
    </w:p>
    <w:p w:rsidR="00CF4F5D" w:rsidRDefault="00CF4F5D">
      <w:pPr>
        <w:pStyle w:val="ConsPlusNormal"/>
        <w:jc w:val="right"/>
      </w:pPr>
      <w:r>
        <w:t>"Признание гражданина нуждающимся</w:t>
      </w:r>
    </w:p>
    <w:p w:rsidR="00CF4F5D" w:rsidRDefault="00CF4F5D">
      <w:pPr>
        <w:pStyle w:val="ConsPlusNormal"/>
        <w:jc w:val="right"/>
      </w:pPr>
      <w:r>
        <w:t>в социальном обслуживании"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center"/>
      </w:pPr>
      <w:bookmarkStart w:id="19" w:name="P1136"/>
      <w:bookmarkEnd w:id="19"/>
      <w:r>
        <w:t>Акт</w:t>
      </w:r>
    </w:p>
    <w:p w:rsidR="00CF4F5D" w:rsidRDefault="00CF4F5D">
      <w:pPr>
        <w:pStyle w:val="ConsPlusNormal"/>
        <w:jc w:val="center"/>
      </w:pPr>
      <w:r>
        <w:t>обследования условий жизни гражданина</w:t>
      </w:r>
    </w:p>
    <w:p w:rsidR="00CF4F5D" w:rsidRDefault="00CF4F5D">
      <w:pPr>
        <w:pStyle w:val="ConsPlusNormal"/>
        <w:jc w:val="center"/>
      </w:pPr>
      <w:r>
        <w:t>(в отношении лиц без определенного места жительства, лиц,</w:t>
      </w:r>
    </w:p>
    <w:p w:rsidR="00CF4F5D" w:rsidRDefault="00CF4F5D">
      <w:pPr>
        <w:pStyle w:val="ConsPlusNormal"/>
        <w:jc w:val="center"/>
      </w:pPr>
      <w:r>
        <w:t>освобожденных из учреждений исполнения наказаний, подавших</w:t>
      </w:r>
    </w:p>
    <w:p w:rsidR="00CF4F5D" w:rsidRDefault="00CF4F5D">
      <w:pPr>
        <w:pStyle w:val="ConsPlusNormal"/>
        <w:jc w:val="center"/>
      </w:pPr>
      <w:r>
        <w:t>заявление на предоставление социальных услуг</w:t>
      </w:r>
    </w:p>
    <w:p w:rsidR="00CF4F5D" w:rsidRDefault="00CF4F5D">
      <w:pPr>
        <w:pStyle w:val="ConsPlusNormal"/>
        <w:jc w:val="center"/>
      </w:pPr>
      <w:r>
        <w:t>в полустационарной форме социального обслуживания)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nformat"/>
        <w:jc w:val="both"/>
      </w:pPr>
      <w:r>
        <w:t>от ___________ года                                         N _____________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(наименование органа социальной защиты муниципального образования)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1. Фамилия, имя, отчество _________________________________________________</w:t>
      </w:r>
    </w:p>
    <w:p w:rsidR="00CF4F5D" w:rsidRDefault="00CF4F5D">
      <w:pPr>
        <w:pStyle w:val="ConsPlusNonformat"/>
        <w:jc w:val="both"/>
      </w:pPr>
      <w:r>
        <w:t>2. Дата и место рождения __________________________________________________</w:t>
      </w:r>
    </w:p>
    <w:p w:rsidR="00CF4F5D" w:rsidRDefault="00CF4F5D">
      <w:pPr>
        <w:pStyle w:val="ConsPlusNonformat"/>
        <w:jc w:val="both"/>
      </w:pPr>
      <w:r>
        <w:t>3. Гражданство ____________________________________________________________</w:t>
      </w:r>
    </w:p>
    <w:p w:rsidR="00CF4F5D" w:rsidRDefault="00CF4F5D">
      <w:pPr>
        <w:pStyle w:val="ConsPlusNonformat"/>
        <w:jc w:val="both"/>
      </w:pPr>
      <w:r>
        <w:t>4. Сведения о наличии документов, удостоверяющих личность:</w:t>
      </w:r>
    </w:p>
    <w:p w:rsidR="00CF4F5D" w:rsidRDefault="00CF4F5D">
      <w:pPr>
        <w:pStyle w:val="ConsPlusNonformat"/>
        <w:jc w:val="both"/>
      </w:pPr>
      <w:r>
        <w:t>Паспорт (имеется в наличии, утерян) 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(серия, номер, когда и кем выдан, если утерян - указать, в каком году)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Иные документы (перечислить):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5. Адрес регистрации по месту жительства на 06.02.1992 ____________________</w:t>
      </w:r>
    </w:p>
    <w:p w:rsidR="00CF4F5D" w:rsidRDefault="00CF4F5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6.  Адрес  регистрации  по  последнему  месту  жительства (если выписан, то</w:t>
      </w:r>
    </w:p>
    <w:p w:rsidR="00CF4F5D" w:rsidRDefault="00CF4F5D">
      <w:pPr>
        <w:pStyle w:val="ConsPlusNonformat"/>
        <w:jc w:val="both"/>
      </w:pPr>
      <w:r>
        <w:t>указать дату и причину выписки) 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7. Адрес фактического проживания после выписки (указать периоды и адреса)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8. Контактный телефон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9. Сведения об образовании, профессия, специальность, квалификация 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10.    Последнее    место    работы    (дата    и    причина    увольнения)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11. Семейное  положение  (нужное подчеркнуть):  замужем, не замужем; женат,</w:t>
      </w:r>
    </w:p>
    <w:p w:rsidR="00CF4F5D" w:rsidRDefault="00CF4F5D">
      <w:pPr>
        <w:pStyle w:val="ConsPlusNonformat"/>
        <w:jc w:val="both"/>
      </w:pPr>
      <w:r>
        <w:t>разведен(а), не женат, вдова, вдовец.</w:t>
      </w:r>
    </w:p>
    <w:p w:rsidR="00CF4F5D" w:rsidRDefault="00CF4F5D">
      <w:pPr>
        <w:pStyle w:val="ConsPlusNonformat"/>
        <w:jc w:val="both"/>
      </w:pPr>
      <w:r>
        <w:t>Сведения о супруге (в т.ч. бывшем): 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     (Ф.И.О., дата рождения, место жительства, если разведены,</w:t>
      </w:r>
    </w:p>
    <w:p w:rsidR="00CF4F5D" w:rsidRDefault="00CF4F5D">
      <w:pPr>
        <w:pStyle w:val="ConsPlusNonformat"/>
        <w:jc w:val="both"/>
      </w:pPr>
      <w:r>
        <w:t xml:space="preserve">                           указать дату развода)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                    (характер взаимоотношений)</w:t>
      </w:r>
    </w:p>
    <w:p w:rsidR="00CF4F5D" w:rsidRDefault="00CF4F5D">
      <w:pPr>
        <w:pStyle w:val="ConsPlusNonformat"/>
        <w:jc w:val="both"/>
      </w:pPr>
      <w:r>
        <w:t>Сведения о детях: 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    (Ф.И.О., дата рождения, место жительства, характер взаимоотношений)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Сведения о родителях: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(Ф.И.О., дата рождения, место жительства, характер взаимоотношений)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Сведения о братьях, сестрах и иных родственниках 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(Ф.И.О., дата рождения, место жительства, характер взаимоотношений)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12. Состояние  здоровья  (наличие  заболеваний,  перенесенные  заболевания,</w:t>
      </w:r>
    </w:p>
    <w:p w:rsidR="00CF4F5D" w:rsidRDefault="00CF4F5D">
      <w:pPr>
        <w:pStyle w:val="ConsPlusNonformat"/>
        <w:jc w:val="both"/>
      </w:pPr>
      <w:r>
        <w:t>наличие инвалидности (группа, срок действия), наличие  ИПРА (срок действия)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13. Наличие вредных привычек (указать,  какие  периоды и место  прохождения</w:t>
      </w:r>
    </w:p>
    <w:p w:rsidR="00CF4F5D" w:rsidRDefault="00CF4F5D">
      <w:pPr>
        <w:pStyle w:val="ConsPlusNonformat"/>
        <w:jc w:val="both"/>
      </w:pPr>
      <w:r>
        <w:t>лечения):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14. Сведения о судимости 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15. Источники и размеры дохода гражданина (семьи):</w:t>
      </w:r>
    </w:p>
    <w:p w:rsidR="00CF4F5D" w:rsidRDefault="00CF4F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11"/>
        <w:gridCol w:w="2607"/>
        <w:gridCol w:w="1984"/>
      </w:tblGrid>
      <w:tr w:rsidR="00CF4F5D">
        <w:tc>
          <w:tcPr>
            <w:tcW w:w="566" w:type="dxa"/>
          </w:tcPr>
          <w:p w:rsidR="00CF4F5D" w:rsidRDefault="00CF4F5D">
            <w:pPr>
              <w:pStyle w:val="ConsPlusNormal"/>
              <w:jc w:val="center"/>
            </w:pPr>
            <w:r>
              <w:t>N</w:t>
            </w:r>
          </w:p>
          <w:p w:rsidR="00CF4F5D" w:rsidRDefault="00CF4F5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11" w:type="dxa"/>
          </w:tcPr>
          <w:p w:rsidR="00CF4F5D" w:rsidRDefault="00CF4F5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07" w:type="dxa"/>
          </w:tcPr>
          <w:p w:rsidR="00CF4F5D" w:rsidRDefault="00CF4F5D">
            <w:pPr>
              <w:pStyle w:val="ConsPlusNormal"/>
              <w:jc w:val="center"/>
            </w:pPr>
            <w:r>
              <w:t>Вид дохода (в т.ч. виды льгот)</w:t>
            </w:r>
          </w:p>
        </w:tc>
        <w:tc>
          <w:tcPr>
            <w:tcW w:w="1984" w:type="dxa"/>
          </w:tcPr>
          <w:p w:rsidR="00CF4F5D" w:rsidRDefault="00CF4F5D">
            <w:pPr>
              <w:pStyle w:val="ConsPlusNormal"/>
              <w:jc w:val="center"/>
            </w:pPr>
            <w:r>
              <w:t>Доход за двенадцать последних месяцев, предшествующих дате подачи заявления (рублей)</w:t>
            </w:r>
          </w:p>
        </w:tc>
      </w:tr>
      <w:tr w:rsidR="00CF4F5D">
        <w:tc>
          <w:tcPr>
            <w:tcW w:w="566" w:type="dxa"/>
          </w:tcPr>
          <w:p w:rsidR="00CF4F5D" w:rsidRDefault="00CF4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1" w:type="dxa"/>
          </w:tcPr>
          <w:p w:rsidR="00CF4F5D" w:rsidRDefault="00CF4F5D">
            <w:pPr>
              <w:pStyle w:val="ConsPlusNormal"/>
            </w:pPr>
          </w:p>
        </w:tc>
        <w:tc>
          <w:tcPr>
            <w:tcW w:w="2607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566" w:type="dxa"/>
          </w:tcPr>
          <w:p w:rsidR="00CF4F5D" w:rsidRDefault="00CF4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1" w:type="dxa"/>
          </w:tcPr>
          <w:p w:rsidR="00CF4F5D" w:rsidRDefault="00CF4F5D">
            <w:pPr>
              <w:pStyle w:val="ConsPlusNormal"/>
            </w:pPr>
          </w:p>
        </w:tc>
        <w:tc>
          <w:tcPr>
            <w:tcW w:w="2607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566" w:type="dxa"/>
          </w:tcPr>
          <w:p w:rsidR="00CF4F5D" w:rsidRDefault="00CF4F5D">
            <w:pPr>
              <w:pStyle w:val="ConsPlusNormal"/>
            </w:pPr>
          </w:p>
        </w:tc>
        <w:tc>
          <w:tcPr>
            <w:tcW w:w="3911" w:type="dxa"/>
          </w:tcPr>
          <w:p w:rsidR="00CF4F5D" w:rsidRDefault="00CF4F5D">
            <w:pPr>
              <w:pStyle w:val="ConsPlusNormal"/>
            </w:pPr>
          </w:p>
        </w:tc>
        <w:tc>
          <w:tcPr>
            <w:tcW w:w="2607" w:type="dxa"/>
          </w:tcPr>
          <w:p w:rsidR="00CF4F5D" w:rsidRDefault="00CF4F5D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984" w:type="dxa"/>
          </w:tcPr>
          <w:p w:rsidR="00CF4F5D" w:rsidRDefault="00CF4F5D">
            <w:pPr>
              <w:pStyle w:val="ConsPlusNormal"/>
            </w:pPr>
          </w:p>
        </w:tc>
      </w:tr>
    </w:tbl>
    <w:p w:rsidR="00CF4F5D" w:rsidRDefault="00CF4F5D">
      <w:pPr>
        <w:pStyle w:val="ConsPlusNormal"/>
        <w:jc w:val="both"/>
      </w:pPr>
    </w:p>
    <w:p w:rsidR="00CF4F5D" w:rsidRDefault="00CF4F5D">
      <w:pPr>
        <w:pStyle w:val="ConsPlusNonformat"/>
        <w:jc w:val="both"/>
      </w:pPr>
      <w:r>
        <w:t>16.  Причины,  являющиеся основанием обращения в Организацию с заявлением о</w:t>
      </w:r>
    </w:p>
    <w:p w:rsidR="00CF4F5D" w:rsidRDefault="00CF4F5D">
      <w:pPr>
        <w:pStyle w:val="ConsPlusNonformat"/>
        <w:jc w:val="both"/>
      </w:pPr>
      <w:r>
        <w:t>предоставлении социальных услуг 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17. Указать, какие  меры  предпринимались  гражданином для  жизнеустройства</w:t>
      </w:r>
    </w:p>
    <w:p w:rsidR="00CF4F5D" w:rsidRDefault="00CF4F5D">
      <w:pPr>
        <w:pStyle w:val="ConsPlusNonformat"/>
        <w:jc w:val="both"/>
      </w:pPr>
      <w:r>
        <w:t>(поиск жилья, работы, налаживание отношений с родственниками и т.д.)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18. Каковы планы по жизнеустройству 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19. Социальное обслуживание: ПОКАЗАНО/НЕ ПОКАЗАНО</w:t>
      </w:r>
    </w:p>
    <w:p w:rsidR="00CF4F5D" w:rsidRDefault="00CF4F5D">
      <w:pPr>
        <w:pStyle w:val="ConsPlusNonformat"/>
        <w:jc w:val="both"/>
      </w:pPr>
      <w:r>
        <w:t xml:space="preserve">                                (подчеркнуть)</w:t>
      </w:r>
    </w:p>
    <w:p w:rsidR="00CF4F5D" w:rsidRDefault="00CF4F5D">
      <w:pPr>
        <w:pStyle w:val="ConsPlusNonformat"/>
        <w:jc w:val="both"/>
      </w:pPr>
      <w:r>
        <w:t>20. Наличие противопоказаний: НЕТ/ДА (подчеркнуть) (каких?)</w:t>
      </w:r>
    </w:p>
    <w:p w:rsidR="00CF4F5D" w:rsidRDefault="00CF4F5D">
      <w:pPr>
        <w:pStyle w:val="ConsPlusNonformat"/>
        <w:jc w:val="both"/>
      </w:pPr>
      <w:r>
        <w:t>21. Рекомендуемые виды социальных услуг (подчеркнуть):</w:t>
      </w:r>
    </w:p>
    <w:p w:rsidR="00CF4F5D" w:rsidRDefault="00CF4F5D">
      <w:pPr>
        <w:pStyle w:val="ConsPlusNonformat"/>
        <w:jc w:val="both"/>
      </w:pPr>
      <w:r>
        <w:t xml:space="preserve">    а) социально-бытовые;</w:t>
      </w:r>
    </w:p>
    <w:p w:rsidR="00CF4F5D" w:rsidRDefault="00CF4F5D">
      <w:pPr>
        <w:pStyle w:val="ConsPlusNonformat"/>
        <w:jc w:val="both"/>
      </w:pPr>
      <w:r>
        <w:t xml:space="preserve">    б) социально-медицинские;</w:t>
      </w:r>
    </w:p>
    <w:p w:rsidR="00CF4F5D" w:rsidRDefault="00CF4F5D">
      <w:pPr>
        <w:pStyle w:val="ConsPlusNonformat"/>
        <w:jc w:val="both"/>
      </w:pPr>
      <w:r>
        <w:t xml:space="preserve">    в) социально-психологические;</w:t>
      </w:r>
    </w:p>
    <w:p w:rsidR="00CF4F5D" w:rsidRDefault="00CF4F5D">
      <w:pPr>
        <w:pStyle w:val="ConsPlusNonformat"/>
        <w:jc w:val="both"/>
      </w:pPr>
      <w:r>
        <w:t xml:space="preserve">    г) социально-педагогические;</w:t>
      </w:r>
    </w:p>
    <w:p w:rsidR="00CF4F5D" w:rsidRDefault="00CF4F5D">
      <w:pPr>
        <w:pStyle w:val="ConsPlusNonformat"/>
        <w:jc w:val="both"/>
      </w:pPr>
      <w:r>
        <w:t xml:space="preserve">    д) социально-трудовые;</w:t>
      </w:r>
    </w:p>
    <w:p w:rsidR="00CF4F5D" w:rsidRDefault="00CF4F5D">
      <w:pPr>
        <w:pStyle w:val="ConsPlusNonformat"/>
        <w:jc w:val="both"/>
      </w:pPr>
      <w:r>
        <w:t xml:space="preserve">    е) социально-правовые;</w:t>
      </w:r>
    </w:p>
    <w:p w:rsidR="00CF4F5D" w:rsidRDefault="00CF4F5D">
      <w:pPr>
        <w:pStyle w:val="ConsPlusNonformat"/>
        <w:jc w:val="both"/>
      </w:pPr>
      <w:r>
        <w:t xml:space="preserve">    ж) услуги в целях  повышения  коммуникативного  потенциала  получателей</w:t>
      </w:r>
    </w:p>
    <w:p w:rsidR="00CF4F5D" w:rsidRDefault="00CF4F5D">
      <w:pPr>
        <w:pStyle w:val="ConsPlusNonformat"/>
        <w:jc w:val="both"/>
      </w:pPr>
      <w:r>
        <w:t>социальных услуг.</w:t>
      </w:r>
    </w:p>
    <w:p w:rsidR="00CF4F5D" w:rsidRDefault="00CF4F5D">
      <w:pPr>
        <w:pStyle w:val="ConsPlusNonformat"/>
        <w:jc w:val="both"/>
      </w:pPr>
      <w:r>
        <w:t>22.   Рекомендованная  продолжительность  предоставления  социальных  услуг</w:t>
      </w:r>
    </w:p>
    <w:p w:rsidR="00CF4F5D" w:rsidRDefault="00CF4F5D">
      <w:pPr>
        <w:pStyle w:val="ConsPlusNonformat"/>
        <w:jc w:val="both"/>
      </w:pPr>
      <w:r>
        <w:t>(заполняется   согласно   рекомендуемой   форме  социального  обслуживания)</w:t>
      </w:r>
    </w:p>
    <w:p w:rsidR="00CF4F5D" w:rsidRDefault="00CF4F5D">
      <w:pPr>
        <w:pStyle w:val="ConsPlusNonformat"/>
        <w:jc w:val="both"/>
      </w:pPr>
      <w:r>
        <w:t>временно на период: с _______________ по _____________(не более 6 месяцев).</w:t>
      </w:r>
    </w:p>
    <w:p w:rsidR="00CF4F5D" w:rsidRDefault="00CF4F5D">
      <w:pPr>
        <w:pStyle w:val="ConsPlusNonformat"/>
        <w:jc w:val="both"/>
      </w:pPr>
      <w:r>
        <w:t>23.  Условия предоставления социального обслуживания (подчеркнуть): платно,</w:t>
      </w:r>
    </w:p>
    <w:p w:rsidR="00CF4F5D" w:rsidRDefault="00CF4F5D">
      <w:pPr>
        <w:pStyle w:val="ConsPlusNonformat"/>
        <w:jc w:val="both"/>
      </w:pPr>
      <w:r>
        <w:t>бесплатно, частичная оплата.</w:t>
      </w:r>
    </w:p>
    <w:p w:rsidR="00CF4F5D" w:rsidRDefault="00CF4F5D">
      <w:pPr>
        <w:pStyle w:val="ConsPlusNonformat"/>
        <w:jc w:val="both"/>
      </w:pPr>
      <w:r>
        <w:t>24.  Возможности  выполнения различных видов деятельности и оценка факторов</w:t>
      </w:r>
    </w:p>
    <w:p w:rsidR="00CF4F5D" w:rsidRDefault="00CF4F5D">
      <w:pPr>
        <w:pStyle w:val="ConsPlusNonformat"/>
        <w:jc w:val="both"/>
      </w:pPr>
      <w:r>
        <w:t>риска.</w:t>
      </w:r>
    </w:p>
    <w:p w:rsidR="00CF4F5D" w:rsidRDefault="00CF4F5D">
      <w:pPr>
        <w:pStyle w:val="ConsPlusNonformat"/>
        <w:jc w:val="both"/>
      </w:pPr>
      <w:r>
        <w:t>25. Количество баллов по шкале Бартела: ___________________________________</w:t>
      </w:r>
    </w:p>
    <w:p w:rsidR="00CF4F5D" w:rsidRDefault="00CF4F5D">
      <w:pPr>
        <w:pStyle w:val="ConsPlusNonformat"/>
        <w:jc w:val="both"/>
      </w:pPr>
      <w:r>
        <w:t>26. Количество баллов по шкале Лаутона: ___________________________________</w:t>
      </w:r>
    </w:p>
    <w:p w:rsidR="00CF4F5D" w:rsidRDefault="00CF4F5D">
      <w:pPr>
        <w:pStyle w:val="ConsPlusNonformat"/>
        <w:jc w:val="both"/>
      </w:pPr>
      <w:r>
        <w:t>27. Общее количество баллов по шкале Бартела и шкале Лаутона: _____________</w:t>
      </w:r>
    </w:p>
    <w:p w:rsidR="00CF4F5D" w:rsidRDefault="00CF4F5D">
      <w:pPr>
        <w:pStyle w:val="ConsPlusNonformat"/>
        <w:jc w:val="both"/>
      </w:pPr>
      <w:r>
        <w:t>28.   Степень   индивидуальной   потребности   гражданина   в   постороннем</w:t>
      </w:r>
    </w:p>
    <w:p w:rsidR="00CF4F5D" w:rsidRDefault="00CF4F5D">
      <w:pPr>
        <w:pStyle w:val="ConsPlusNonformat"/>
        <w:jc w:val="both"/>
      </w:pPr>
      <w:r>
        <w:t>уходе: ____________________________________________________________________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С моих слов записано верно, мною прочитано _________ ______________________</w:t>
      </w:r>
    </w:p>
    <w:p w:rsidR="00CF4F5D" w:rsidRDefault="00CF4F5D">
      <w:pPr>
        <w:pStyle w:val="ConsPlusNonformat"/>
        <w:jc w:val="both"/>
      </w:pPr>
      <w:r>
        <w:t xml:space="preserve">                                           (подпись)       (Ф.И.О.)</w:t>
      </w:r>
    </w:p>
    <w:p w:rsidR="00CF4F5D" w:rsidRDefault="00CF4F5D">
      <w:pPr>
        <w:pStyle w:val="ConsPlusNonformat"/>
        <w:jc w:val="both"/>
      </w:pPr>
      <w:r>
        <w:t>Согласен на передачу и использование персональных данных в моих интересах в</w:t>
      </w:r>
    </w:p>
    <w:p w:rsidR="00CF4F5D" w:rsidRDefault="00CF4F5D">
      <w:pPr>
        <w:pStyle w:val="ConsPlusNonformat"/>
        <w:jc w:val="both"/>
      </w:pPr>
      <w:r>
        <w:t xml:space="preserve">соответствии  с 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CF4F5D" w:rsidRDefault="00CF4F5D">
      <w:pPr>
        <w:pStyle w:val="ConsPlusNonformat"/>
        <w:jc w:val="both"/>
      </w:pPr>
      <w:r>
        <w:t>данных".</w:t>
      </w:r>
    </w:p>
    <w:p w:rsidR="00CF4F5D" w:rsidRDefault="00CF4F5D">
      <w:pPr>
        <w:pStyle w:val="ConsPlusNonformat"/>
        <w:jc w:val="both"/>
      </w:pPr>
      <w:r>
        <w:t xml:space="preserve">  ______________________________________     ______________________________</w:t>
      </w:r>
    </w:p>
    <w:p w:rsidR="00CF4F5D" w:rsidRDefault="00CF4F5D">
      <w:pPr>
        <w:pStyle w:val="ConsPlusNonformat"/>
        <w:jc w:val="both"/>
      </w:pPr>
      <w:r>
        <w:t xml:space="preserve">                 (Ф.И.О.)                             (подпись)</w:t>
      </w:r>
    </w:p>
    <w:p w:rsidR="00CF4F5D" w:rsidRDefault="00CF4F5D">
      <w:pPr>
        <w:pStyle w:val="ConsPlusNonformat"/>
        <w:jc w:val="both"/>
      </w:pPr>
      <w:r>
        <w:t xml:space="preserve">    Подписи членов комиссии:</w:t>
      </w:r>
    </w:p>
    <w:p w:rsidR="00CF4F5D" w:rsidRDefault="00CF4F5D">
      <w:pPr>
        <w:pStyle w:val="ConsPlusNonformat"/>
        <w:jc w:val="both"/>
      </w:pPr>
      <w:r>
        <w:t>_______________________ _________________ _________________________________</w:t>
      </w:r>
    </w:p>
    <w:p w:rsidR="00CF4F5D" w:rsidRDefault="00CF4F5D">
      <w:pPr>
        <w:pStyle w:val="ConsPlusNonformat"/>
        <w:jc w:val="both"/>
      </w:pPr>
      <w:r>
        <w:t xml:space="preserve">      (должность)           (подпись)                (Ф.И.О.)</w:t>
      </w:r>
    </w:p>
    <w:p w:rsidR="00CF4F5D" w:rsidRDefault="00CF4F5D">
      <w:pPr>
        <w:pStyle w:val="ConsPlusNonformat"/>
        <w:jc w:val="both"/>
      </w:pPr>
      <w:r>
        <w:t>_______________________ _________________ _________________________________</w:t>
      </w:r>
    </w:p>
    <w:p w:rsidR="00CF4F5D" w:rsidRDefault="00CF4F5D">
      <w:pPr>
        <w:pStyle w:val="ConsPlusNonformat"/>
        <w:jc w:val="both"/>
      </w:pPr>
      <w:r>
        <w:t xml:space="preserve">      (должность)           (подпись)                (Ф.И.О.)</w:t>
      </w:r>
    </w:p>
    <w:p w:rsidR="00CF4F5D" w:rsidRDefault="00CF4F5D">
      <w:pPr>
        <w:pStyle w:val="ConsPlusNonformat"/>
        <w:jc w:val="both"/>
      </w:pPr>
      <w:r>
        <w:t>_______________________ _________________ _________________________________</w:t>
      </w:r>
    </w:p>
    <w:p w:rsidR="00CF4F5D" w:rsidRDefault="00CF4F5D">
      <w:pPr>
        <w:pStyle w:val="ConsPlusNonformat"/>
        <w:jc w:val="both"/>
      </w:pPr>
      <w:r>
        <w:t xml:space="preserve">      (должность)           (подпись)                (Ф.И.О.)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                           Дата "________"__________________20______ г.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right"/>
        <w:outlineLvl w:val="1"/>
      </w:pPr>
      <w:r>
        <w:t>Приложение N 7</w:t>
      </w:r>
    </w:p>
    <w:p w:rsidR="00CF4F5D" w:rsidRDefault="00CF4F5D">
      <w:pPr>
        <w:pStyle w:val="ConsPlusNormal"/>
        <w:jc w:val="right"/>
      </w:pPr>
      <w:r>
        <w:t>к Административному регламенту</w:t>
      </w:r>
    </w:p>
    <w:p w:rsidR="00CF4F5D" w:rsidRDefault="00CF4F5D">
      <w:pPr>
        <w:pStyle w:val="ConsPlusNormal"/>
        <w:jc w:val="right"/>
      </w:pPr>
      <w:r>
        <w:t>предоставления государственной услуги</w:t>
      </w:r>
    </w:p>
    <w:p w:rsidR="00CF4F5D" w:rsidRDefault="00CF4F5D">
      <w:pPr>
        <w:pStyle w:val="ConsPlusNormal"/>
        <w:jc w:val="right"/>
      </w:pPr>
      <w:r>
        <w:lastRenderedPageBreak/>
        <w:t>"Признание гражданина нуждающимся</w:t>
      </w:r>
    </w:p>
    <w:p w:rsidR="00CF4F5D" w:rsidRDefault="00CF4F5D">
      <w:pPr>
        <w:pStyle w:val="ConsPlusNormal"/>
        <w:jc w:val="right"/>
      </w:pPr>
      <w:r>
        <w:t>в социальном обслуживании"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center"/>
      </w:pPr>
      <w:bookmarkStart w:id="20" w:name="P1291"/>
      <w:bookmarkEnd w:id="20"/>
      <w:r>
        <w:t>Акт</w:t>
      </w:r>
    </w:p>
    <w:p w:rsidR="00CF4F5D" w:rsidRDefault="00CF4F5D">
      <w:pPr>
        <w:pStyle w:val="ConsPlusNormal"/>
        <w:jc w:val="center"/>
      </w:pPr>
      <w:r>
        <w:t>обследования условий жизнедеятельности</w:t>
      </w:r>
    </w:p>
    <w:p w:rsidR="00CF4F5D" w:rsidRDefault="00CF4F5D">
      <w:pPr>
        <w:pStyle w:val="ConsPlusNormal"/>
        <w:jc w:val="center"/>
      </w:pPr>
      <w:r>
        <w:t>несовершеннолетнего гражданина и его семьи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nformat"/>
        <w:jc w:val="both"/>
      </w:pPr>
      <w:r>
        <w:t>от ___________ года                                         N _____________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  (наименование органа социальной защиты населения муниципального</w:t>
      </w:r>
    </w:p>
    <w:p w:rsidR="00CF4F5D" w:rsidRDefault="00CF4F5D">
      <w:pPr>
        <w:pStyle w:val="ConsPlusNonformat"/>
        <w:jc w:val="both"/>
      </w:pPr>
      <w:r>
        <w:t xml:space="preserve">                               образования)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Фамилия,  имя,  отчество (при наличии), должность специалиста, проводившего</w:t>
      </w:r>
    </w:p>
    <w:p w:rsidR="00CF4F5D" w:rsidRDefault="00CF4F5D">
      <w:pPr>
        <w:pStyle w:val="ConsPlusNonformat"/>
        <w:jc w:val="both"/>
      </w:pPr>
      <w:r>
        <w:t>обследование: 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Проводилось  обследование  условий жизни несовершеннолетнего гражданина</w:t>
      </w:r>
    </w:p>
    <w:p w:rsidR="00CF4F5D" w:rsidRDefault="00CF4F5D">
      <w:pPr>
        <w:pStyle w:val="ConsPlusNonformat"/>
        <w:jc w:val="both"/>
      </w:pPr>
      <w:r>
        <w:t>(далее - ребенок)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       (фамилия, имя, отчество (при наличии), дата рождения)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свидетельство о рождении: серия ___________ N 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                       (когда и кем выдано)</w:t>
      </w:r>
    </w:p>
    <w:p w:rsidR="00CF4F5D" w:rsidRDefault="00CF4F5D">
      <w:pPr>
        <w:pStyle w:val="ConsPlusNonformat"/>
        <w:jc w:val="both"/>
      </w:pPr>
      <w:r>
        <w:t>паспорт: 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Адрес места жительства: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       (адрес места жительства, подтвержденный регистрацией)</w:t>
      </w:r>
    </w:p>
    <w:p w:rsidR="00CF4F5D" w:rsidRDefault="00CF4F5D">
      <w:pPr>
        <w:pStyle w:val="ConsPlusNonformat"/>
        <w:jc w:val="both"/>
      </w:pPr>
      <w:r>
        <w:t xml:space="preserve">    Адрес    фактического    проживания    и    проведения    обследования: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(заполняется, если адрес места фактического проживания не совпадает с</w:t>
      </w:r>
    </w:p>
    <w:p w:rsidR="00CF4F5D" w:rsidRDefault="00CF4F5D">
      <w:pPr>
        <w:pStyle w:val="ConsPlusNonformat"/>
        <w:jc w:val="both"/>
      </w:pPr>
      <w:r>
        <w:t xml:space="preserve">      адресом места жительства или местом пребывания либо не имеется</w:t>
      </w:r>
    </w:p>
    <w:p w:rsidR="00CF4F5D" w:rsidRDefault="00CF4F5D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Основание для проведения обследования: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 (указываются сведения, поступившие от должностных лиц организаций</w:t>
      </w:r>
    </w:p>
    <w:p w:rsidR="00CF4F5D" w:rsidRDefault="00CF4F5D">
      <w:pPr>
        <w:pStyle w:val="ConsPlusNonformat"/>
        <w:jc w:val="both"/>
      </w:pPr>
      <w:r>
        <w:t xml:space="preserve"> (дошкольных образовательных организаций, общеобразовательных организаций,</w:t>
      </w:r>
    </w:p>
    <w:p w:rsidR="00CF4F5D" w:rsidRDefault="00CF4F5D">
      <w:pPr>
        <w:pStyle w:val="ConsPlusNonformat"/>
        <w:jc w:val="both"/>
      </w:pPr>
      <w:r>
        <w:t xml:space="preserve">       медицинских организаций и других организаций) и иных граждан)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1. Сведения о родителях ребенка.</w:t>
      </w:r>
    </w:p>
    <w:p w:rsidR="00CF4F5D" w:rsidRDefault="00CF4F5D">
      <w:pPr>
        <w:pStyle w:val="ConsPlusNonformat"/>
        <w:jc w:val="both"/>
      </w:pPr>
      <w:r>
        <w:t xml:space="preserve">    1.1. Мать: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__________________________________________________________________________,</w:t>
      </w:r>
    </w:p>
    <w:p w:rsidR="00CF4F5D" w:rsidRDefault="00CF4F5D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CF4F5D" w:rsidRDefault="00CF4F5D">
      <w:pPr>
        <w:pStyle w:val="ConsPlusNonformat"/>
        <w:jc w:val="both"/>
      </w:pPr>
      <w:r>
        <w:t xml:space="preserve">    дата и место рождения: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Адрес места жительства: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       (адрес места жительства, подтвержденный регистрацией)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Адрес   места   фактического   проживания  и  проведения  обследования: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lastRenderedPageBreak/>
        <w:t xml:space="preserve">   (заполняется, если адрес места фактического проживания не совпадает с</w:t>
      </w:r>
    </w:p>
    <w:p w:rsidR="00CF4F5D" w:rsidRDefault="00CF4F5D">
      <w:pPr>
        <w:pStyle w:val="ConsPlusNonformat"/>
        <w:jc w:val="both"/>
      </w:pPr>
      <w:r>
        <w:t xml:space="preserve">      адресом места жительства или местом пребывания либо не имеется</w:t>
      </w:r>
    </w:p>
    <w:p w:rsidR="00CF4F5D" w:rsidRDefault="00CF4F5D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Сведения   о   трудовой  деятельности  (работает/не  работает,  указать</w:t>
      </w:r>
    </w:p>
    <w:p w:rsidR="00CF4F5D" w:rsidRDefault="00CF4F5D">
      <w:pPr>
        <w:pStyle w:val="ConsPlusNonformat"/>
        <w:jc w:val="both"/>
      </w:pPr>
      <w:r>
        <w:t>должность  и  место  работы,  контактные телефоны; режим и характер работы;</w:t>
      </w:r>
    </w:p>
    <w:p w:rsidR="00CF4F5D" w:rsidRDefault="00CF4F5D">
      <w:pPr>
        <w:pStyle w:val="ConsPlusNonformat"/>
        <w:jc w:val="both"/>
      </w:pPr>
      <w:r>
        <w:t>среднемесячный доход; иные сведения)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Участие   матери  в  воспитании  и  содержании  ребенка  (в  частности,</w:t>
      </w:r>
    </w:p>
    <w:p w:rsidR="00CF4F5D" w:rsidRDefault="00CF4F5D">
      <w:pPr>
        <w:pStyle w:val="ConsPlusNonformat"/>
        <w:jc w:val="both"/>
      </w:pPr>
      <w:r>
        <w:t>проживает/не  проживает  совместно  с  ребенком;  проявление привязанности,</w:t>
      </w:r>
    </w:p>
    <w:p w:rsidR="00CF4F5D" w:rsidRDefault="00CF4F5D">
      <w:pPr>
        <w:pStyle w:val="ConsPlusNonformat"/>
        <w:jc w:val="both"/>
      </w:pPr>
      <w:r>
        <w:t>сколько  времени проводит с ребенком, какую помощь оказывает, пользуется ли</w:t>
      </w:r>
    </w:p>
    <w:p w:rsidR="00CF4F5D" w:rsidRDefault="00CF4F5D">
      <w:pPr>
        <w:pStyle w:val="ConsPlusNonformat"/>
        <w:jc w:val="both"/>
      </w:pPr>
      <w:r>
        <w:t>расположением  ребенка, имеет ли влияние на ребенка, способность обеспечить</w:t>
      </w:r>
    </w:p>
    <w:p w:rsidR="00CF4F5D" w:rsidRDefault="00CF4F5D">
      <w:pPr>
        <w:pStyle w:val="ConsPlusNonformat"/>
        <w:jc w:val="both"/>
      </w:pPr>
      <w:r>
        <w:t>основные  потребности  ребенка  (в  пище,  жилье,  гигиене,  уходе, одежде,</w:t>
      </w:r>
    </w:p>
    <w:p w:rsidR="00CF4F5D" w:rsidRDefault="00CF4F5D">
      <w:pPr>
        <w:pStyle w:val="ConsPlusNonformat"/>
        <w:jc w:val="both"/>
      </w:pPr>
      <w:r>
        <w:t>предоставлении медицинской помощи)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1.2. Отец: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__________________________________________________________________________,</w:t>
      </w:r>
    </w:p>
    <w:p w:rsidR="00CF4F5D" w:rsidRDefault="00CF4F5D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дата и место рождения: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Адрес места жительства: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       (адрес места жительства, подтвержденный регистрацией)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Адрес места фактического проживания и проведения обследования: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(заполняется, если адрес места фактического проживания не совпадает с</w:t>
      </w:r>
    </w:p>
    <w:p w:rsidR="00CF4F5D" w:rsidRDefault="00CF4F5D">
      <w:pPr>
        <w:pStyle w:val="ConsPlusNonformat"/>
        <w:jc w:val="both"/>
      </w:pPr>
      <w:r>
        <w:t xml:space="preserve">      адресом места жительства или местом пребывания либо не имеется</w:t>
      </w:r>
    </w:p>
    <w:p w:rsidR="00CF4F5D" w:rsidRDefault="00CF4F5D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Сведения   о   трудовой  деятельности  (работает/не  работает,  указать</w:t>
      </w:r>
    </w:p>
    <w:p w:rsidR="00CF4F5D" w:rsidRDefault="00CF4F5D">
      <w:pPr>
        <w:pStyle w:val="ConsPlusNonformat"/>
        <w:jc w:val="both"/>
      </w:pPr>
      <w:r>
        <w:t>должность  и  место  работы,  контактные телефоны; режим и характер работы;</w:t>
      </w:r>
    </w:p>
    <w:p w:rsidR="00CF4F5D" w:rsidRDefault="00CF4F5D">
      <w:pPr>
        <w:pStyle w:val="ConsPlusNonformat"/>
        <w:jc w:val="both"/>
      </w:pPr>
      <w:r>
        <w:t>среднемесячный доход; иные сведения)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Участие   отца   в   воспитании  и  содержании  ребенка  (в  частности,</w:t>
      </w:r>
    </w:p>
    <w:p w:rsidR="00CF4F5D" w:rsidRDefault="00CF4F5D">
      <w:pPr>
        <w:pStyle w:val="ConsPlusNonformat"/>
        <w:jc w:val="both"/>
      </w:pPr>
      <w:r>
        <w:t>проживает/не  проживает  совместно  с  ребенком;  проявление привязанности,</w:t>
      </w:r>
    </w:p>
    <w:p w:rsidR="00CF4F5D" w:rsidRDefault="00CF4F5D">
      <w:pPr>
        <w:pStyle w:val="ConsPlusNonformat"/>
        <w:jc w:val="both"/>
      </w:pPr>
      <w:r>
        <w:t>сколько  времени проводит с ребенком, какую помощь оказывает, пользуется ли</w:t>
      </w:r>
    </w:p>
    <w:p w:rsidR="00CF4F5D" w:rsidRDefault="00CF4F5D">
      <w:pPr>
        <w:pStyle w:val="ConsPlusNonformat"/>
        <w:jc w:val="both"/>
      </w:pPr>
      <w:r>
        <w:t>расположением  ребенка, имеет ли влияние на ребенка, способность обеспечить</w:t>
      </w:r>
    </w:p>
    <w:p w:rsidR="00CF4F5D" w:rsidRDefault="00CF4F5D">
      <w:pPr>
        <w:pStyle w:val="ConsPlusNonformat"/>
        <w:jc w:val="both"/>
      </w:pPr>
      <w:r>
        <w:t>основные  потребности  ребенка  (в  пище,  жилье,  гигиене,  уходе, одежде,</w:t>
      </w:r>
    </w:p>
    <w:p w:rsidR="00CF4F5D" w:rsidRDefault="00CF4F5D">
      <w:pPr>
        <w:pStyle w:val="ConsPlusNonformat"/>
        <w:jc w:val="both"/>
      </w:pPr>
      <w:r>
        <w:t>предоставлении медицинской помощи)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1.3.  Родители в зарегистрированном браке состоят/не состоят; проживают</w:t>
      </w:r>
    </w:p>
    <w:p w:rsidR="00CF4F5D" w:rsidRDefault="00CF4F5D">
      <w:pPr>
        <w:pStyle w:val="ConsPlusNonformat"/>
        <w:jc w:val="both"/>
      </w:pPr>
      <w:r>
        <w:t>совместно/раздельно.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2. Сведения о ребенке.</w:t>
      </w:r>
    </w:p>
    <w:p w:rsidR="00CF4F5D" w:rsidRDefault="00CF4F5D">
      <w:pPr>
        <w:pStyle w:val="ConsPlusNonformat"/>
        <w:jc w:val="both"/>
      </w:pPr>
      <w:r>
        <w:t xml:space="preserve">    2.1.  Состояние  здоровья  (общая  визуальная оценка уровня физического</w:t>
      </w:r>
    </w:p>
    <w:p w:rsidR="00CF4F5D" w:rsidRDefault="00CF4F5D">
      <w:pPr>
        <w:pStyle w:val="ConsPlusNonformat"/>
        <w:jc w:val="both"/>
      </w:pPr>
      <w:r>
        <w:t>развития  и  его соответствие возрасту ребенка, наличие заболеваний, особых</w:t>
      </w:r>
    </w:p>
    <w:p w:rsidR="00CF4F5D" w:rsidRDefault="00CF4F5D">
      <w:pPr>
        <w:pStyle w:val="ConsPlusNonformat"/>
        <w:jc w:val="both"/>
      </w:pPr>
      <w:r>
        <w:t>потребностей в медицинском обслуживании, лекарственном обеспечении; наличие</w:t>
      </w:r>
    </w:p>
    <w:p w:rsidR="00CF4F5D" w:rsidRDefault="00CF4F5D">
      <w:pPr>
        <w:pStyle w:val="ConsPlusNonformat"/>
        <w:jc w:val="both"/>
      </w:pPr>
      <w:r>
        <w:lastRenderedPageBreak/>
        <w:t>признаков физического и (или) психического насилия над ребенком; объяснение</w:t>
      </w:r>
    </w:p>
    <w:p w:rsidR="00CF4F5D" w:rsidRDefault="00CF4F5D">
      <w:pPr>
        <w:pStyle w:val="ConsPlusNonformat"/>
        <w:jc w:val="both"/>
      </w:pPr>
      <w:r>
        <w:t>родителями   или  лицами,  проживающими  совместно  с  ребенком,  признаков</w:t>
      </w:r>
    </w:p>
    <w:p w:rsidR="00CF4F5D" w:rsidRDefault="00CF4F5D">
      <w:pPr>
        <w:pStyle w:val="ConsPlusNonformat"/>
        <w:jc w:val="both"/>
      </w:pPr>
      <w:r>
        <w:t>насилия; наличие случаев жестокого обращения с ребенком в прошлом)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2.2.  Внешний вид (в частности, соблюдение норм личной гигиены ребенка,</w:t>
      </w:r>
    </w:p>
    <w:p w:rsidR="00CF4F5D" w:rsidRDefault="00CF4F5D">
      <w:pPr>
        <w:pStyle w:val="ConsPlusNonformat"/>
        <w:jc w:val="both"/>
      </w:pPr>
      <w:r>
        <w:t>наличие,  качество  и  состояние  одежды и обуви, ее соответствие сезону, а</w:t>
      </w:r>
    </w:p>
    <w:p w:rsidR="00CF4F5D" w:rsidRDefault="00CF4F5D">
      <w:pPr>
        <w:pStyle w:val="ConsPlusNonformat"/>
        <w:jc w:val="both"/>
      </w:pPr>
      <w:r>
        <w:t>также возрасту и полу ребенка)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2.3.  Основной  уход  (удовлетворение  базовых потребностей ребенка - в</w:t>
      </w:r>
    </w:p>
    <w:p w:rsidR="00CF4F5D" w:rsidRDefault="00CF4F5D">
      <w:pPr>
        <w:pStyle w:val="ConsPlusNonformat"/>
        <w:jc w:val="both"/>
      </w:pPr>
      <w:r>
        <w:t>пище,  жилье,  гигиене,  обеспечении  одеждой;  предоставление  медицинской</w:t>
      </w:r>
    </w:p>
    <w:p w:rsidR="00CF4F5D" w:rsidRDefault="00CF4F5D">
      <w:pPr>
        <w:pStyle w:val="ConsPlusNonformat"/>
        <w:jc w:val="both"/>
      </w:pPr>
      <w:r>
        <w:t>помощи;   режим   дня  ребенка,  режим  сна,  их  соответствие  возрасту  и</w:t>
      </w:r>
    </w:p>
    <w:p w:rsidR="00CF4F5D" w:rsidRDefault="00CF4F5D">
      <w:pPr>
        <w:pStyle w:val="ConsPlusNonformat"/>
        <w:jc w:val="both"/>
      </w:pPr>
      <w:r>
        <w:t>индивидуальным особенностям)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2.4.  Социальная  адаптация  (в  частности,  наличие  навыков общения с</w:t>
      </w:r>
    </w:p>
    <w:p w:rsidR="00CF4F5D" w:rsidRDefault="00CF4F5D">
      <w:pPr>
        <w:pStyle w:val="ConsPlusNonformat"/>
        <w:jc w:val="both"/>
      </w:pPr>
      <w:r>
        <w:t>окружающими,   навыков   самообслуживания  в  соответствии  с  возрастом  и</w:t>
      </w:r>
    </w:p>
    <w:p w:rsidR="00CF4F5D" w:rsidRDefault="00CF4F5D">
      <w:pPr>
        <w:pStyle w:val="ConsPlusNonformat"/>
        <w:jc w:val="both"/>
      </w:pPr>
      <w:r>
        <w:t>индивидуальными  особенностями  развития  ребенка,  адекватность  поведения</w:t>
      </w:r>
    </w:p>
    <w:p w:rsidR="00CF4F5D" w:rsidRDefault="00CF4F5D">
      <w:pPr>
        <w:pStyle w:val="ConsPlusNonformat"/>
        <w:jc w:val="both"/>
      </w:pPr>
      <w:r>
        <w:t>ребенка                в                различной               обстановке)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2.5.   Воспитание   и   образование  (наименование(я)  организации(ий),</w:t>
      </w:r>
    </w:p>
    <w:p w:rsidR="00CF4F5D" w:rsidRDefault="00CF4F5D">
      <w:pPr>
        <w:pStyle w:val="ConsPlusNonformat"/>
        <w:jc w:val="both"/>
      </w:pPr>
      <w:r>
        <w:t>осуществляющей(их)  образовательную  деятельность,  в  том числе учреждений</w:t>
      </w:r>
    </w:p>
    <w:p w:rsidR="00CF4F5D" w:rsidRDefault="00CF4F5D">
      <w:pPr>
        <w:pStyle w:val="ConsPlusNonformat"/>
        <w:jc w:val="both"/>
      </w:pPr>
      <w:r>
        <w:t>дополнительного  образования  детей,  которую(ые) посещает ребенок, форма и</w:t>
      </w:r>
    </w:p>
    <w:p w:rsidR="00CF4F5D" w:rsidRDefault="00CF4F5D">
      <w:pPr>
        <w:pStyle w:val="ConsPlusNonformat"/>
        <w:jc w:val="both"/>
      </w:pPr>
      <w:r>
        <w:t>успешность  освоения  образовательных программ в соответствии с возрастом и</w:t>
      </w:r>
    </w:p>
    <w:p w:rsidR="00CF4F5D" w:rsidRDefault="00CF4F5D">
      <w:pPr>
        <w:pStyle w:val="ConsPlusNonformat"/>
        <w:jc w:val="both"/>
      </w:pPr>
      <w:r>
        <w:t>индивидуальными  особенностями  развития  ребенка;  организация  свободного</w:t>
      </w:r>
    </w:p>
    <w:p w:rsidR="00CF4F5D" w:rsidRDefault="00CF4F5D">
      <w:pPr>
        <w:pStyle w:val="ConsPlusNonformat"/>
        <w:jc w:val="both"/>
      </w:pPr>
      <w:r>
        <w:t>времени и отдыха ребенка; наличие развивающей и обучающей среды)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2.6.      Удовлетворение     эмоциональных     потребностей     ребенка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3. Семейное окружение.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3.1. Состав семьи (лица, проживающие совместно с ребенком):</w:t>
      </w:r>
    </w:p>
    <w:p w:rsidR="00CF4F5D" w:rsidRDefault="00CF4F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984"/>
        <w:gridCol w:w="2438"/>
        <w:gridCol w:w="2721"/>
      </w:tblGrid>
      <w:tr w:rsidR="00CF4F5D">
        <w:tc>
          <w:tcPr>
            <w:tcW w:w="1927" w:type="dxa"/>
          </w:tcPr>
          <w:p w:rsidR="00CF4F5D" w:rsidRDefault="00CF4F5D">
            <w:pPr>
              <w:pStyle w:val="ConsPlusNormal"/>
              <w:jc w:val="center"/>
            </w:pPr>
            <w:r>
              <w:t>Ф.И.О., год рождения</w:t>
            </w:r>
          </w:p>
        </w:tc>
        <w:tc>
          <w:tcPr>
            <w:tcW w:w="1984" w:type="dxa"/>
          </w:tcPr>
          <w:p w:rsidR="00CF4F5D" w:rsidRDefault="00CF4F5D">
            <w:pPr>
              <w:pStyle w:val="ConsPlusNormal"/>
              <w:jc w:val="center"/>
            </w:pPr>
            <w:r>
              <w:t>Степень родства с ребенком</w:t>
            </w:r>
          </w:p>
        </w:tc>
        <w:tc>
          <w:tcPr>
            <w:tcW w:w="2438" w:type="dxa"/>
          </w:tcPr>
          <w:p w:rsidR="00CF4F5D" w:rsidRDefault="00CF4F5D">
            <w:pPr>
              <w:pStyle w:val="ConsPlusNormal"/>
              <w:jc w:val="center"/>
            </w:pPr>
            <w:r>
              <w:t>Проживает постоянно/временно/не проживает</w:t>
            </w:r>
          </w:p>
        </w:tc>
        <w:tc>
          <w:tcPr>
            <w:tcW w:w="2721" w:type="dxa"/>
          </w:tcPr>
          <w:p w:rsidR="00CF4F5D" w:rsidRDefault="00CF4F5D">
            <w:pPr>
              <w:pStyle w:val="ConsPlusNormal"/>
              <w:jc w:val="center"/>
            </w:pPr>
            <w:r>
              <w:t>Участвует/не участвует в воспитании и содержании ребенка</w:t>
            </w:r>
          </w:p>
        </w:tc>
      </w:tr>
      <w:tr w:rsidR="00CF4F5D">
        <w:tc>
          <w:tcPr>
            <w:tcW w:w="1927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</w:tcPr>
          <w:p w:rsidR="00CF4F5D" w:rsidRDefault="00CF4F5D">
            <w:pPr>
              <w:pStyle w:val="ConsPlusNormal"/>
            </w:pPr>
          </w:p>
        </w:tc>
        <w:tc>
          <w:tcPr>
            <w:tcW w:w="2438" w:type="dxa"/>
          </w:tcPr>
          <w:p w:rsidR="00CF4F5D" w:rsidRDefault="00CF4F5D">
            <w:pPr>
              <w:pStyle w:val="ConsPlusNormal"/>
            </w:pPr>
          </w:p>
        </w:tc>
        <w:tc>
          <w:tcPr>
            <w:tcW w:w="2721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1927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</w:tcPr>
          <w:p w:rsidR="00CF4F5D" w:rsidRDefault="00CF4F5D">
            <w:pPr>
              <w:pStyle w:val="ConsPlusNormal"/>
            </w:pPr>
          </w:p>
        </w:tc>
        <w:tc>
          <w:tcPr>
            <w:tcW w:w="2438" w:type="dxa"/>
          </w:tcPr>
          <w:p w:rsidR="00CF4F5D" w:rsidRDefault="00CF4F5D">
            <w:pPr>
              <w:pStyle w:val="ConsPlusNormal"/>
            </w:pPr>
          </w:p>
        </w:tc>
        <w:tc>
          <w:tcPr>
            <w:tcW w:w="2721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1927" w:type="dxa"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</w:tcPr>
          <w:p w:rsidR="00CF4F5D" w:rsidRDefault="00CF4F5D">
            <w:pPr>
              <w:pStyle w:val="ConsPlusNormal"/>
            </w:pPr>
          </w:p>
        </w:tc>
        <w:tc>
          <w:tcPr>
            <w:tcW w:w="2438" w:type="dxa"/>
          </w:tcPr>
          <w:p w:rsidR="00CF4F5D" w:rsidRDefault="00CF4F5D">
            <w:pPr>
              <w:pStyle w:val="ConsPlusNormal"/>
            </w:pPr>
          </w:p>
        </w:tc>
        <w:tc>
          <w:tcPr>
            <w:tcW w:w="2721" w:type="dxa"/>
          </w:tcPr>
          <w:p w:rsidR="00CF4F5D" w:rsidRDefault="00CF4F5D">
            <w:pPr>
              <w:pStyle w:val="ConsPlusNormal"/>
            </w:pPr>
          </w:p>
        </w:tc>
      </w:tr>
    </w:tbl>
    <w:p w:rsidR="00CF4F5D" w:rsidRDefault="00CF4F5D">
      <w:pPr>
        <w:pStyle w:val="ConsPlusNormal"/>
        <w:jc w:val="both"/>
      </w:pPr>
    </w:p>
    <w:p w:rsidR="00CF4F5D" w:rsidRDefault="00CF4F5D">
      <w:pPr>
        <w:pStyle w:val="ConsPlusNonformat"/>
        <w:jc w:val="both"/>
      </w:pPr>
      <w:r>
        <w:t xml:space="preserve">    3.2.       Сведения       об       иных      родственниках      ребенка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(фамилия, имя, отчество (при наличии), степень родства, место жительства)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3.3.   Отношения,   сложившиеся   между   членами  семьи,  их  характер</w:t>
      </w:r>
    </w:p>
    <w:p w:rsidR="00CF4F5D" w:rsidRDefault="00CF4F5D">
      <w:pPr>
        <w:pStyle w:val="ConsPlusNonformat"/>
        <w:jc w:val="both"/>
      </w:pPr>
      <w:r>
        <w:t>(особенности  отношений  между  членами  семьи,  влияние  этих отношений на</w:t>
      </w:r>
    </w:p>
    <w:p w:rsidR="00CF4F5D" w:rsidRDefault="00CF4F5D">
      <w:pPr>
        <w:pStyle w:val="ConsPlusNonformat"/>
        <w:jc w:val="both"/>
      </w:pPr>
      <w:r>
        <w:t>ребенка,  изменения  в  составе  семьи в настоящем и прошлом, распределение</w:t>
      </w:r>
    </w:p>
    <w:p w:rsidR="00CF4F5D" w:rsidRDefault="00CF4F5D">
      <w:pPr>
        <w:pStyle w:val="ConsPlusNonformat"/>
        <w:jc w:val="both"/>
      </w:pPr>
      <w:r>
        <w:t>обязанностей в семье)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3.4. Социальные связи ребенка и его семьи (в частности, с соседями,</w:t>
      </w:r>
    </w:p>
    <w:p w:rsidR="00CF4F5D" w:rsidRDefault="00CF4F5D">
      <w:pPr>
        <w:pStyle w:val="ConsPlusNonformat"/>
        <w:jc w:val="both"/>
      </w:pPr>
      <w:r>
        <w:t>знакомыми,  контакты  ребенка  со  сверстниками, педагогами, воспитателями)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3.5.  Кто  фактически осуществляет уход и надзор за ребенком (родители,</w:t>
      </w:r>
    </w:p>
    <w:p w:rsidR="00CF4F5D" w:rsidRDefault="00CF4F5D">
      <w:pPr>
        <w:pStyle w:val="ConsPlusNonformat"/>
        <w:jc w:val="both"/>
      </w:pPr>
      <w:r>
        <w:t>другие        члены        семьи,        соседи,        другие        лица)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4. Жилищно-бытовые и имущественные условия.</w:t>
      </w:r>
    </w:p>
    <w:p w:rsidR="00CF4F5D" w:rsidRDefault="00CF4F5D">
      <w:pPr>
        <w:pStyle w:val="ConsPlusNonformat"/>
        <w:jc w:val="both"/>
      </w:pPr>
      <w:r>
        <w:t xml:space="preserve">    4.1. Жилая площадь, на которой проживает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__________________________________________________________________________,</w:t>
      </w:r>
    </w:p>
    <w:p w:rsidR="00CF4F5D" w:rsidRDefault="00CF4F5D">
      <w:pPr>
        <w:pStyle w:val="ConsPlusNonformat"/>
        <w:jc w:val="both"/>
      </w:pPr>
      <w:r>
        <w:t xml:space="preserve">                        (фамилия, инициалы ребенка)</w:t>
      </w:r>
    </w:p>
    <w:p w:rsidR="00CF4F5D" w:rsidRDefault="00CF4F5D">
      <w:pPr>
        <w:pStyle w:val="ConsPlusNonformat"/>
        <w:jc w:val="both"/>
      </w:pPr>
      <w:r>
        <w:t>составляет ______ кв. м,  состоит  из ____________________  комнат,  размер</w:t>
      </w:r>
    </w:p>
    <w:p w:rsidR="00CF4F5D" w:rsidRDefault="00CF4F5D">
      <w:pPr>
        <w:pStyle w:val="ConsPlusNonformat"/>
        <w:jc w:val="both"/>
      </w:pPr>
      <w:r>
        <w:t>каждой комнаты: ___ кв. м, ___ кв. м, ___ кв. м, на ___ этаже ___ в этажном</w:t>
      </w:r>
    </w:p>
    <w:p w:rsidR="00CF4F5D" w:rsidRDefault="00CF4F5D">
      <w:pPr>
        <w:pStyle w:val="ConsPlusNonformat"/>
        <w:jc w:val="both"/>
      </w:pPr>
      <w:r>
        <w:t>доме.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4.2. Собственником (нанимателем) жилой площади является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      (фамилия, имя, отчество (при наличии), степень родства</w:t>
      </w:r>
    </w:p>
    <w:p w:rsidR="00CF4F5D" w:rsidRDefault="00CF4F5D">
      <w:pPr>
        <w:pStyle w:val="ConsPlusNonformat"/>
        <w:jc w:val="both"/>
      </w:pPr>
      <w:r>
        <w:t xml:space="preserve">                          по отношению к ребенку)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4.3.  Качество  дома  (в частности, кирпичный, панельный, деревянный, в</w:t>
      </w:r>
    </w:p>
    <w:p w:rsidR="00CF4F5D" w:rsidRDefault="00CF4F5D">
      <w:pPr>
        <w:pStyle w:val="ConsPlusNonformat"/>
        <w:jc w:val="both"/>
      </w:pPr>
      <w:r>
        <w:t>нормальном состоянии, ветхий, аварийный; комнаты сухие, светлые, проходные)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4.4.  Благоустройство  дома  и  жилой площади (в частности, водопровод,</w:t>
      </w:r>
    </w:p>
    <w:p w:rsidR="00CF4F5D" w:rsidRDefault="00CF4F5D">
      <w:pPr>
        <w:pStyle w:val="ConsPlusNonformat"/>
        <w:jc w:val="both"/>
      </w:pPr>
      <w:r>
        <w:t>канализация, какое отопление, газ, ванна, лифт, телефон)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4.5.   Санитарно-гигиеническое   состояние   жилой   площади  (хорошее,</w:t>
      </w:r>
    </w:p>
    <w:p w:rsidR="00CF4F5D" w:rsidRDefault="00CF4F5D">
      <w:pPr>
        <w:pStyle w:val="ConsPlusNonformat"/>
        <w:jc w:val="both"/>
      </w:pPr>
      <w:r>
        <w:t>удовлетворительное,                                   неудовлетворительное)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4.6.  Жилищно-бытовые  условия  ребенка (в частности, наличие отдельной</w:t>
      </w:r>
    </w:p>
    <w:p w:rsidR="00CF4F5D" w:rsidRDefault="00CF4F5D">
      <w:pPr>
        <w:pStyle w:val="ConsPlusNonformat"/>
        <w:jc w:val="both"/>
      </w:pPr>
      <w:r>
        <w:t>комнаты,  уголка,  места  для  сна,  наличие личных вещей (игрушек, книг) в</w:t>
      </w:r>
    </w:p>
    <w:p w:rsidR="00CF4F5D" w:rsidRDefault="00CF4F5D">
      <w:pPr>
        <w:pStyle w:val="ConsPlusNonformat"/>
        <w:jc w:val="both"/>
      </w:pPr>
      <w:r>
        <w:t>соответствии с возрастом ребенка)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4.7. Обеспечение безопасности ребенка в соответствии с его возрастом (в</w:t>
      </w:r>
    </w:p>
    <w:p w:rsidR="00CF4F5D" w:rsidRDefault="00CF4F5D">
      <w:pPr>
        <w:pStyle w:val="ConsPlusNonformat"/>
        <w:jc w:val="both"/>
      </w:pPr>
      <w:r>
        <w:t>частности,  отсутствие  доступа  к  опасным предметам в быту, медикаментам,</w:t>
      </w:r>
    </w:p>
    <w:p w:rsidR="00CF4F5D" w:rsidRDefault="00CF4F5D">
      <w:pPr>
        <w:pStyle w:val="ConsPlusNonformat"/>
        <w:jc w:val="both"/>
      </w:pPr>
      <w:r>
        <w:t>электроприборам,   газу,  риск  нанесения  ребенку  вреда  как  в  домашних</w:t>
      </w:r>
    </w:p>
    <w:p w:rsidR="00CF4F5D" w:rsidRDefault="00CF4F5D">
      <w:pPr>
        <w:pStyle w:val="ConsPlusNonformat"/>
        <w:jc w:val="both"/>
      </w:pPr>
      <w:r>
        <w:t>условиях, так и вне дома)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4.8.   Структура  доходов  семьи  (основные  источники  дохода  (доходы</w:t>
      </w:r>
    </w:p>
    <w:p w:rsidR="00CF4F5D" w:rsidRDefault="00CF4F5D">
      <w:pPr>
        <w:pStyle w:val="ConsPlusNonformat"/>
        <w:jc w:val="both"/>
      </w:pPr>
      <w:r>
        <w:t>родителей  и  иных членов семьи, алименты, пенсии, пособия, иные социальные</w:t>
      </w:r>
    </w:p>
    <w:p w:rsidR="00CF4F5D" w:rsidRDefault="00CF4F5D">
      <w:pPr>
        <w:pStyle w:val="ConsPlusNonformat"/>
        <w:jc w:val="both"/>
      </w:pPr>
      <w:r>
        <w:t>выплаты);      среднемесячный      и     среднедушевой     доход     семьи)</w:t>
      </w:r>
    </w:p>
    <w:p w:rsidR="00CF4F5D" w:rsidRDefault="00CF4F5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4.9.   Сведения   об   имуществе   и   имущественных   правах   ребенка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4.10.   Сведения   об   обеспечении   основных   потребностей   ребенка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4.11.  Сведения  об  обращении  родителей  за оказанием им содействия в</w:t>
      </w:r>
    </w:p>
    <w:p w:rsidR="00CF4F5D" w:rsidRDefault="00CF4F5D">
      <w:pPr>
        <w:pStyle w:val="ConsPlusNonformat"/>
        <w:jc w:val="both"/>
      </w:pPr>
      <w:r>
        <w:t>предоставлении    семье   медицинской,   психологической,   педагогической,</w:t>
      </w:r>
    </w:p>
    <w:p w:rsidR="00CF4F5D" w:rsidRDefault="00CF4F5D">
      <w:pPr>
        <w:pStyle w:val="ConsPlusNonformat"/>
        <w:jc w:val="both"/>
      </w:pPr>
      <w:r>
        <w:t>юридической,   социальной   помощи;   удовлетворенность   оказанием  помощи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5.  Результаты  беседы  с  ребенком  о  его отношении и привязанности к</w:t>
      </w:r>
    </w:p>
    <w:p w:rsidR="00CF4F5D" w:rsidRDefault="00CF4F5D">
      <w:pPr>
        <w:pStyle w:val="ConsPlusNonformat"/>
        <w:jc w:val="both"/>
      </w:pPr>
      <w:r>
        <w:t>каждому       из       родителей       и      другим      членам      семьи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6.  Результаты  опроса  лиц,  располагающих  данными о взаимоотношениях</w:t>
      </w:r>
    </w:p>
    <w:p w:rsidR="00CF4F5D" w:rsidRDefault="00CF4F5D">
      <w:pPr>
        <w:pStyle w:val="ConsPlusNonformat"/>
        <w:jc w:val="both"/>
      </w:pPr>
      <w:r>
        <w:t>родителей       с       ребенком,       их       поведении      в      быту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7.  Условия,  представляющие  угрозу  жизни  или  здоровью ребенка либо</w:t>
      </w:r>
    </w:p>
    <w:p w:rsidR="00CF4F5D" w:rsidRDefault="00CF4F5D">
      <w:pPr>
        <w:pStyle w:val="ConsPlusNonformat"/>
        <w:jc w:val="both"/>
      </w:pPr>
      <w:r>
        <w:t>препятствующие      его      нормальному      воспитанию     и     развитию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__________________________________________________________________________:</w:t>
      </w:r>
    </w:p>
    <w:p w:rsidR="00CF4F5D" w:rsidRDefault="00CF4F5D">
      <w:pPr>
        <w:pStyle w:val="ConsPlusNonformat"/>
        <w:jc w:val="both"/>
      </w:pPr>
      <w:r>
        <w:t xml:space="preserve">                           (имеются/отсутствуют)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>7.1. 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7.2. 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7.3. ______________________________________________________________________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8.   Обстоятельства,   свидетельствующие  об  отсутствии  родительского</w:t>
      </w:r>
    </w:p>
    <w:p w:rsidR="00CF4F5D" w:rsidRDefault="00CF4F5D">
      <w:pPr>
        <w:pStyle w:val="ConsPlusNonformat"/>
        <w:jc w:val="both"/>
      </w:pPr>
      <w:r>
        <w:t>попечения над ребенком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__________________________________________________________________________:</w:t>
      </w:r>
    </w:p>
    <w:p w:rsidR="00CF4F5D" w:rsidRDefault="00CF4F5D">
      <w:pPr>
        <w:pStyle w:val="ConsPlusNonformat"/>
        <w:jc w:val="both"/>
      </w:pPr>
      <w:r>
        <w:t xml:space="preserve">                           (имеются/отсутствуют)</w:t>
      </w:r>
    </w:p>
    <w:p w:rsidR="00CF4F5D" w:rsidRDefault="00CF4F5D">
      <w:pPr>
        <w:pStyle w:val="ConsPlusNonformat"/>
        <w:jc w:val="both"/>
      </w:pPr>
      <w:r>
        <w:t>8.1. 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8.2. 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8.3. ______________________________________________________________________</w:t>
      </w:r>
    </w:p>
    <w:p w:rsidR="00CF4F5D" w:rsidRDefault="00CF4F5D">
      <w:pPr>
        <w:pStyle w:val="ConsPlusNonformat"/>
        <w:jc w:val="both"/>
      </w:pPr>
    </w:p>
    <w:p w:rsidR="00CF4F5D" w:rsidRDefault="00CF4F5D">
      <w:pPr>
        <w:pStyle w:val="ConsPlusNonformat"/>
        <w:jc w:val="both"/>
      </w:pPr>
      <w:r>
        <w:t xml:space="preserve">    9. Дополнительные данные обследования: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10. Выводы.</w:t>
      </w:r>
    </w:p>
    <w:p w:rsidR="00CF4F5D" w:rsidRDefault="00CF4F5D">
      <w:pPr>
        <w:pStyle w:val="ConsPlusNonformat"/>
        <w:jc w:val="both"/>
      </w:pPr>
      <w:r>
        <w:t xml:space="preserve">    10.1. Угроза жизни, здоровью, нормальному воспитанию и развитию ребенка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                    (фамилия, инициалы ребенка)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(отсутствует; имеется со стороны родителей, одного из них, со стороны</w:t>
      </w:r>
    </w:p>
    <w:p w:rsidR="00CF4F5D" w:rsidRDefault="00CF4F5D">
      <w:pPr>
        <w:pStyle w:val="ConsPlusNonformat"/>
        <w:jc w:val="both"/>
      </w:pPr>
      <w:r>
        <w:t xml:space="preserve">                           других членов семьи)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__________________________________________________________________________.</w:t>
      </w:r>
    </w:p>
    <w:p w:rsidR="00CF4F5D" w:rsidRDefault="00CF4F5D">
      <w:pPr>
        <w:pStyle w:val="ConsPlusNonformat"/>
        <w:jc w:val="both"/>
      </w:pPr>
      <w:r>
        <w:t xml:space="preserve">    10.2. Родительское попечение над ребенком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                    (фамилия, инициалы ребенка)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(имеется/отсутствует со стороны обоих родителей (единственного родителя)</w:t>
      </w:r>
    </w:p>
    <w:p w:rsidR="00CF4F5D" w:rsidRDefault="00CF4F5D">
      <w:pPr>
        <w:pStyle w:val="ConsPlusNonformat"/>
        <w:jc w:val="both"/>
      </w:pPr>
      <w:r>
        <w:t xml:space="preserve">    10.3.  Помощь,  в  которой  нуждается ребенок (в частности, социальная,</w:t>
      </w:r>
    </w:p>
    <w:p w:rsidR="00CF4F5D" w:rsidRDefault="00CF4F5D">
      <w:pPr>
        <w:pStyle w:val="ConsPlusNonformat"/>
        <w:jc w:val="both"/>
      </w:pPr>
      <w:r>
        <w:t>правовая, психолого-педагогическая, медицинская, материальная)</w:t>
      </w:r>
    </w:p>
    <w:p w:rsidR="00CF4F5D" w:rsidRDefault="00CF4F5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10.4.  Помощь, в которой нуждается семья (медицинская, психологическая,</w:t>
      </w:r>
    </w:p>
    <w:p w:rsidR="00CF4F5D" w:rsidRDefault="00CF4F5D">
      <w:pPr>
        <w:pStyle w:val="ConsPlusNonformat"/>
        <w:jc w:val="both"/>
      </w:pPr>
      <w:r>
        <w:t>педагогическая, юридическая, социальная)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10.5.  Рекомендуемые  формы  защиты  прав  ребенка  (оказание родителям</w:t>
      </w:r>
    </w:p>
    <w:p w:rsidR="00CF4F5D" w:rsidRDefault="00CF4F5D">
      <w:pPr>
        <w:pStyle w:val="ConsPlusNonformat"/>
        <w:jc w:val="both"/>
      </w:pPr>
      <w:r>
        <w:t>консультативной   и   иной   помощи  с  указанием  органов  и  организаций,</w:t>
      </w:r>
    </w:p>
    <w:p w:rsidR="00CF4F5D" w:rsidRDefault="00CF4F5D">
      <w:pPr>
        <w:pStyle w:val="ConsPlusNonformat"/>
        <w:jc w:val="both"/>
      </w:pPr>
      <w:r>
        <w:t>оказывающих содействие в предоставлении семье медицинской, психологической,</w:t>
      </w:r>
    </w:p>
    <w:p w:rsidR="00CF4F5D" w:rsidRDefault="00CF4F5D">
      <w:pPr>
        <w:pStyle w:val="ConsPlusNonformat"/>
        <w:jc w:val="both"/>
      </w:pPr>
      <w:r>
        <w:t>педагогической,  юридической,  социальной  помощи  в порядке, установленном</w:t>
      </w:r>
    </w:p>
    <w:p w:rsidR="00CF4F5D" w:rsidRDefault="00CF4F5D">
      <w:pPr>
        <w:pStyle w:val="ConsPlusNonformat"/>
        <w:jc w:val="both"/>
      </w:pPr>
      <w:r>
        <w:t>законодательством Российской Федерации о социальном обслуживании; отобрание</w:t>
      </w:r>
    </w:p>
    <w:p w:rsidR="00CF4F5D" w:rsidRDefault="00CF4F5D">
      <w:pPr>
        <w:pStyle w:val="ConsPlusNonformat"/>
        <w:jc w:val="both"/>
      </w:pPr>
      <w:r>
        <w:t>ребенка  у родителей (одного из них) или у других лиц, на попечении которых</w:t>
      </w:r>
    </w:p>
    <w:p w:rsidR="00CF4F5D" w:rsidRDefault="00CF4F5D">
      <w:pPr>
        <w:pStyle w:val="ConsPlusNonformat"/>
        <w:jc w:val="both"/>
      </w:pPr>
      <w:r>
        <w:t>он   находится,   в   порядке,  установленном  семейным  законодательством;</w:t>
      </w:r>
    </w:p>
    <w:p w:rsidR="00CF4F5D" w:rsidRDefault="00CF4F5D">
      <w:pPr>
        <w:pStyle w:val="ConsPlusNonformat"/>
        <w:jc w:val="both"/>
      </w:pPr>
      <w:r>
        <w:t>временное помещение в специализированное учреждение для несовершеннолетних,</w:t>
      </w:r>
    </w:p>
    <w:p w:rsidR="00CF4F5D" w:rsidRDefault="00CF4F5D">
      <w:pPr>
        <w:pStyle w:val="ConsPlusNonformat"/>
        <w:jc w:val="both"/>
      </w:pPr>
      <w:r>
        <w:t>нуждающихся   в   социальной   реабилитации,   медицинскую  организацию;  в</w:t>
      </w:r>
    </w:p>
    <w:p w:rsidR="00CF4F5D" w:rsidRDefault="00CF4F5D">
      <w:pPr>
        <w:pStyle w:val="ConsPlusNonformat"/>
        <w:jc w:val="both"/>
      </w:pPr>
      <w:r>
        <w:t>организацию  для детей-сирот и детей, оставшихся без попечения родителей, в</w:t>
      </w:r>
    </w:p>
    <w:p w:rsidR="00CF4F5D" w:rsidRDefault="00CF4F5D">
      <w:pPr>
        <w:pStyle w:val="ConsPlusNonformat"/>
        <w:jc w:val="both"/>
      </w:pPr>
      <w:r>
        <w:t>порядке, установленном семейным законодательством Российской Федерации)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>___________________________________________________________________________</w:t>
      </w:r>
    </w:p>
    <w:p w:rsidR="00CF4F5D" w:rsidRDefault="00CF4F5D">
      <w:pPr>
        <w:pStyle w:val="ConsPlusNonformat"/>
        <w:jc w:val="both"/>
      </w:pPr>
      <w:r>
        <w:t xml:space="preserve">    Подписи членов комиссии:</w:t>
      </w:r>
    </w:p>
    <w:p w:rsidR="00CF4F5D" w:rsidRDefault="00CF4F5D">
      <w:pPr>
        <w:pStyle w:val="ConsPlusNonformat"/>
        <w:jc w:val="both"/>
      </w:pPr>
      <w:r>
        <w:t>_______________________ _________________ _________________________________</w:t>
      </w:r>
    </w:p>
    <w:p w:rsidR="00CF4F5D" w:rsidRDefault="00CF4F5D">
      <w:pPr>
        <w:pStyle w:val="ConsPlusNonformat"/>
        <w:jc w:val="both"/>
      </w:pPr>
      <w:r>
        <w:t xml:space="preserve">      (должность)           (подпись)                (Ф.И.О.)</w:t>
      </w:r>
    </w:p>
    <w:p w:rsidR="00CF4F5D" w:rsidRDefault="00CF4F5D">
      <w:pPr>
        <w:pStyle w:val="ConsPlusNonformat"/>
        <w:jc w:val="both"/>
      </w:pPr>
      <w:r>
        <w:t>_______________________ _________________ _________________________________</w:t>
      </w:r>
    </w:p>
    <w:p w:rsidR="00CF4F5D" w:rsidRDefault="00CF4F5D">
      <w:pPr>
        <w:pStyle w:val="ConsPlusNonformat"/>
        <w:jc w:val="both"/>
      </w:pPr>
      <w:r>
        <w:t xml:space="preserve">      (должность)           (подпись)                (Ф.И.О.)</w:t>
      </w:r>
    </w:p>
    <w:p w:rsidR="00CF4F5D" w:rsidRDefault="00CF4F5D">
      <w:pPr>
        <w:pStyle w:val="ConsPlusNonformat"/>
        <w:jc w:val="both"/>
      </w:pPr>
      <w:r>
        <w:t>_______________________ _________________ _________________________________</w:t>
      </w:r>
    </w:p>
    <w:p w:rsidR="00CF4F5D" w:rsidRDefault="00CF4F5D">
      <w:pPr>
        <w:pStyle w:val="ConsPlusNonformat"/>
        <w:jc w:val="both"/>
      </w:pPr>
      <w:r>
        <w:t xml:space="preserve">      (должность)           (подпись)                (Ф.И.О.)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right"/>
        <w:outlineLvl w:val="1"/>
      </w:pPr>
      <w:r>
        <w:t>Приложение N 8</w:t>
      </w:r>
    </w:p>
    <w:p w:rsidR="00CF4F5D" w:rsidRDefault="00CF4F5D">
      <w:pPr>
        <w:pStyle w:val="ConsPlusNormal"/>
        <w:jc w:val="right"/>
      </w:pPr>
      <w:r>
        <w:t>к Административному регламенту</w:t>
      </w:r>
    </w:p>
    <w:p w:rsidR="00CF4F5D" w:rsidRDefault="00CF4F5D">
      <w:pPr>
        <w:pStyle w:val="ConsPlusNormal"/>
        <w:jc w:val="right"/>
      </w:pPr>
      <w:r>
        <w:t>предоставления государственной услуги</w:t>
      </w:r>
    </w:p>
    <w:p w:rsidR="00CF4F5D" w:rsidRDefault="00CF4F5D">
      <w:pPr>
        <w:pStyle w:val="ConsPlusNormal"/>
        <w:jc w:val="right"/>
      </w:pPr>
      <w:r>
        <w:t>"Признание гражданина нуждающимся</w:t>
      </w:r>
    </w:p>
    <w:p w:rsidR="00CF4F5D" w:rsidRDefault="00CF4F5D">
      <w:pPr>
        <w:pStyle w:val="ConsPlusNormal"/>
        <w:jc w:val="right"/>
      </w:pPr>
      <w:r>
        <w:t>в социальном обслуживании"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center"/>
      </w:pPr>
      <w:bookmarkStart w:id="21" w:name="P1653"/>
      <w:bookmarkEnd w:id="21"/>
      <w:r>
        <w:t>Шкала</w:t>
      </w:r>
    </w:p>
    <w:p w:rsidR="00CF4F5D" w:rsidRDefault="00CF4F5D">
      <w:pPr>
        <w:pStyle w:val="ConsPlusNormal"/>
        <w:jc w:val="center"/>
      </w:pPr>
      <w:r>
        <w:t>оценки возможности выполнения элементарной деятельности</w:t>
      </w:r>
    </w:p>
    <w:p w:rsidR="00CF4F5D" w:rsidRDefault="00CF4F5D">
      <w:pPr>
        <w:pStyle w:val="ConsPlusNormal"/>
        <w:jc w:val="center"/>
      </w:pPr>
      <w:r>
        <w:t>(шкала Бартела)</w:t>
      </w:r>
    </w:p>
    <w:p w:rsidR="00CF4F5D" w:rsidRDefault="00CF4F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4819"/>
        <w:gridCol w:w="906"/>
        <w:gridCol w:w="906"/>
      </w:tblGrid>
      <w:tr w:rsidR="00CF4F5D">
        <w:tc>
          <w:tcPr>
            <w:tcW w:w="2438" w:type="dxa"/>
            <w:gridSpan w:val="2"/>
          </w:tcPr>
          <w:p w:rsidR="00CF4F5D" w:rsidRDefault="00CF4F5D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Кол-во баллов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Оценка</w:t>
            </w:r>
          </w:p>
        </w:tc>
      </w:tr>
      <w:tr w:rsidR="00CF4F5D">
        <w:tc>
          <w:tcPr>
            <w:tcW w:w="454" w:type="dxa"/>
            <w:vMerge w:val="restart"/>
          </w:tcPr>
          <w:p w:rsidR="00CF4F5D" w:rsidRDefault="00CF4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CF4F5D" w:rsidRDefault="00CF4F5D">
            <w:pPr>
              <w:pStyle w:val="ConsPlusNormal"/>
            </w:pPr>
            <w:r>
              <w:t>Прием пищи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не нуждаюсь в помощи, способен(на) самостоятельно пользоваться всеми необходимыми столовыми приборами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частично нуждаюсь в помощи, например при разрезании пищи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 xml:space="preserve">полностью зависим(а) от окружающих (необходимо кормление с посторонней </w:t>
            </w:r>
            <w:r>
              <w:lastRenderedPageBreak/>
              <w:t>помощью)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 w:val="restart"/>
          </w:tcPr>
          <w:p w:rsidR="00CF4F5D" w:rsidRDefault="00CF4F5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  <w:vMerge w:val="restart"/>
          </w:tcPr>
          <w:p w:rsidR="00CF4F5D" w:rsidRDefault="00CF4F5D">
            <w:pPr>
              <w:pStyle w:val="ConsPlusNormal"/>
            </w:pPr>
            <w:r>
              <w:t>Персональный туалет (умывание лица, причесывание, чистка зубов, бритье)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не нуждаюсь в помощи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нуждаюсь в помощи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 w:val="restart"/>
          </w:tcPr>
          <w:p w:rsidR="00CF4F5D" w:rsidRDefault="00CF4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Merge w:val="restart"/>
          </w:tcPr>
          <w:p w:rsidR="00CF4F5D" w:rsidRDefault="00CF4F5D">
            <w:pPr>
              <w:pStyle w:val="ConsPlusNormal"/>
            </w:pPr>
            <w:r>
              <w:t>Одевание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не нуждаюсь в посторонней помощи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частично нуждаюсь в помощи, например при одевании обуви, застегивании пуговиц и т.п.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полностью нуждаюсь в посторонней помощи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 w:val="restart"/>
          </w:tcPr>
          <w:p w:rsidR="00CF4F5D" w:rsidRDefault="00CF4F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Merge w:val="restart"/>
          </w:tcPr>
          <w:p w:rsidR="00CF4F5D" w:rsidRDefault="00CF4F5D">
            <w:pPr>
              <w:pStyle w:val="ConsPlusNormal"/>
            </w:pPr>
            <w:r>
              <w:t>Прием ванны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принимаю ванну без посторонней помощи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нуждаюсь в посторонней помощи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 w:val="restart"/>
          </w:tcPr>
          <w:p w:rsidR="00CF4F5D" w:rsidRDefault="00CF4F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Merge w:val="restart"/>
          </w:tcPr>
          <w:p w:rsidR="00CF4F5D" w:rsidRDefault="00CF4F5D">
            <w:pPr>
              <w:pStyle w:val="ConsPlusNormal"/>
            </w:pPr>
            <w:r>
              <w:t>Контроль тазовых функций (мочеиспускание, дефекации)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не нуждаюсь в помощи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частично нуждаюсь в помощи (при использовании клизм, свечей, катетера)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постоянно нуждаюсь в помощи в связи с грубым нарушением тазовых функций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 w:val="restart"/>
          </w:tcPr>
          <w:p w:rsidR="00CF4F5D" w:rsidRDefault="00CF4F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Merge w:val="restart"/>
          </w:tcPr>
          <w:p w:rsidR="00CF4F5D" w:rsidRDefault="00CF4F5D">
            <w:pPr>
              <w:pStyle w:val="ConsPlusNormal"/>
            </w:pPr>
            <w:r>
              <w:t>Посещение туалета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не нуждаюсь в помощи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частично нуждаюсь в помощи (удержание равновесия, использование туалетной бумаги, снятие и одевание одежды и т.п.)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нуждаюсь в использовании судна, утки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 w:val="restart"/>
          </w:tcPr>
          <w:p w:rsidR="00CF4F5D" w:rsidRDefault="00CF4F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Merge w:val="restart"/>
          </w:tcPr>
          <w:p w:rsidR="00CF4F5D" w:rsidRDefault="00CF4F5D">
            <w:pPr>
              <w:pStyle w:val="ConsPlusNormal"/>
            </w:pPr>
            <w:r>
              <w:t>Вставание с постели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не нуждаюсь в помощи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нуждаюсь в наблюдении или минимальной поддержке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могу сесть в постели, но для того чтобы встать, нужна существенная поддержка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не способен(а) встать с постели даже с посторонней помощью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 w:val="restart"/>
          </w:tcPr>
          <w:p w:rsidR="00CF4F5D" w:rsidRDefault="00CF4F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Merge w:val="restart"/>
          </w:tcPr>
          <w:p w:rsidR="00CF4F5D" w:rsidRDefault="00CF4F5D">
            <w:pPr>
              <w:pStyle w:val="ConsPlusNormal"/>
            </w:pPr>
            <w:r>
              <w:t>Переход с кровати на стул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перехожу самостоятельно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нуждаюсь при переходе в минимальной помощи (или наблюдении)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могу сидеть, однако нуждаюсь в помощи при переходе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не встаю с постели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 w:val="restart"/>
          </w:tcPr>
          <w:p w:rsidR="00CF4F5D" w:rsidRDefault="00CF4F5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984" w:type="dxa"/>
            <w:vMerge w:val="restart"/>
          </w:tcPr>
          <w:p w:rsidR="00CF4F5D" w:rsidRDefault="00CF4F5D">
            <w:pPr>
              <w:pStyle w:val="ConsPlusNormal"/>
            </w:pPr>
            <w:r>
              <w:t>Передвижение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могу без посторонней помощи передвигаться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могу передвигаться с посторонней помощью или с помощью инвалидной коляски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не способен(а) к передвижению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 w:val="restart"/>
          </w:tcPr>
          <w:p w:rsidR="00CF4F5D" w:rsidRDefault="00CF4F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Merge w:val="restart"/>
          </w:tcPr>
          <w:p w:rsidR="00CF4F5D" w:rsidRDefault="00CF4F5D">
            <w:pPr>
              <w:pStyle w:val="ConsPlusNormal"/>
            </w:pPr>
            <w:r>
              <w:t>Подъем по лестнице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не нуждаюсь в помощи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нуждаюсь в наблюдении или поддержке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не способен(а) подниматься по лестнице даже с поддержкой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2438" w:type="dxa"/>
            <w:gridSpan w:val="2"/>
          </w:tcPr>
          <w:p w:rsidR="00CF4F5D" w:rsidRDefault="00CF4F5D">
            <w:pPr>
              <w:pStyle w:val="ConsPlusNormal"/>
            </w:pPr>
            <w:r>
              <w:t>ВСЕГО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Max - 100 баллов; Min - 0 баллов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0</w:t>
            </w:r>
          </w:p>
        </w:tc>
      </w:tr>
    </w:tbl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Примечания.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Шкала оценивает обычную деятельность человека с помощью 10 критериев, относящихся к сфере самообслуживания и возможностям передвижения.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Опрос осуществляется в отношении потенциального ПСУ, его друзей, родственников или лиц, осуществляющих уход.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Оценка проводится на основании информации о потенциальном ПСУ в предшествующие 24 - 48 часов.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center"/>
      </w:pPr>
      <w:r>
        <w:t>Шкала оценки возможности выполнения сложных действий</w:t>
      </w:r>
    </w:p>
    <w:p w:rsidR="00CF4F5D" w:rsidRDefault="00CF4F5D">
      <w:pPr>
        <w:pStyle w:val="ConsPlusNormal"/>
        <w:jc w:val="center"/>
      </w:pPr>
      <w:r>
        <w:t>(шкала Лаутона)</w:t>
      </w:r>
    </w:p>
    <w:p w:rsidR="00CF4F5D" w:rsidRDefault="00CF4F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4819"/>
        <w:gridCol w:w="906"/>
        <w:gridCol w:w="906"/>
      </w:tblGrid>
      <w:tr w:rsidR="00CF4F5D">
        <w:tc>
          <w:tcPr>
            <w:tcW w:w="2438" w:type="dxa"/>
            <w:gridSpan w:val="2"/>
          </w:tcPr>
          <w:p w:rsidR="00CF4F5D" w:rsidRDefault="00CF4F5D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Кол-во баллов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Оценка</w:t>
            </w:r>
          </w:p>
        </w:tc>
      </w:tr>
      <w:tr w:rsidR="00CF4F5D">
        <w:tc>
          <w:tcPr>
            <w:tcW w:w="454" w:type="dxa"/>
            <w:vMerge w:val="restart"/>
          </w:tcPr>
          <w:p w:rsidR="00CF4F5D" w:rsidRDefault="00CF4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CF4F5D" w:rsidRDefault="00CF4F5D">
            <w:pPr>
              <w:pStyle w:val="ConsPlusNormal"/>
            </w:pPr>
            <w:r>
              <w:t>Использование телефона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могу пользоваться самостоятельно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с небольшой помощью или набирая только хорошо знакомые номера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не могу пользоваться телефоном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 w:val="restart"/>
          </w:tcPr>
          <w:p w:rsidR="00CF4F5D" w:rsidRDefault="00CF4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CF4F5D" w:rsidRDefault="00CF4F5D">
            <w:pPr>
              <w:pStyle w:val="ConsPlusNormal"/>
            </w:pPr>
            <w:r>
              <w:t>Передвижение на расстояния, куда нельзя дойти пешком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могу передвигаться самостоятельно, в том числе и на общественном транспорте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могу передвигаться с незначительной помощью самостоятельно на общественном транспорте или на такси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не передвигаюсь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 w:val="restart"/>
          </w:tcPr>
          <w:p w:rsidR="00CF4F5D" w:rsidRDefault="00CF4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Merge w:val="restart"/>
          </w:tcPr>
          <w:p w:rsidR="00CF4F5D" w:rsidRDefault="00CF4F5D">
            <w:pPr>
              <w:pStyle w:val="ConsPlusNormal"/>
            </w:pPr>
            <w:r>
              <w:t>Мелкие покупки в магазине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не нуждаюсь в посторонней помощи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с незначительной помощью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полностью нуждаюсь в посторонней помощи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 w:val="restart"/>
          </w:tcPr>
          <w:p w:rsidR="00CF4F5D" w:rsidRDefault="00CF4F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Merge w:val="restart"/>
          </w:tcPr>
          <w:p w:rsidR="00CF4F5D" w:rsidRDefault="00CF4F5D">
            <w:pPr>
              <w:pStyle w:val="ConsPlusNormal"/>
            </w:pPr>
            <w:r>
              <w:t xml:space="preserve">Приготовление </w:t>
            </w:r>
            <w:r>
              <w:lastRenderedPageBreak/>
              <w:t>пищи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lastRenderedPageBreak/>
              <w:t>не нуждаюсь в посторонней помощи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с незначительной помощью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самостоятельно готовить не в состоянии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 w:val="restart"/>
          </w:tcPr>
          <w:p w:rsidR="00CF4F5D" w:rsidRDefault="00CF4F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Merge w:val="restart"/>
          </w:tcPr>
          <w:p w:rsidR="00CF4F5D" w:rsidRDefault="00CF4F5D">
            <w:pPr>
              <w:pStyle w:val="ConsPlusNormal"/>
            </w:pPr>
            <w:r>
              <w:t>Ведение домашнего хозяйства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могу вести самостоятельно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с незначительной помощью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домашнее хозяйство вести не в состоянии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 w:val="restart"/>
          </w:tcPr>
          <w:p w:rsidR="00CF4F5D" w:rsidRDefault="00CF4F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Merge w:val="restart"/>
          </w:tcPr>
          <w:p w:rsidR="00CF4F5D" w:rsidRDefault="00CF4F5D">
            <w:pPr>
              <w:pStyle w:val="ConsPlusNormal"/>
            </w:pPr>
            <w:r>
              <w:t>Рукоделие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могу заниматься им самостоятельно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с незначительной помощью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заниматься рукоделием не в состоянии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 w:val="restart"/>
          </w:tcPr>
          <w:p w:rsidR="00CF4F5D" w:rsidRDefault="00CF4F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Merge w:val="restart"/>
          </w:tcPr>
          <w:p w:rsidR="00CF4F5D" w:rsidRDefault="00CF4F5D">
            <w:pPr>
              <w:pStyle w:val="ConsPlusNormal"/>
            </w:pPr>
            <w:r>
              <w:t>Стирка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не нуждаюсь в помощи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с незначительной помощью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заниматься стиркой не в состоянии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 w:val="restart"/>
          </w:tcPr>
          <w:p w:rsidR="00CF4F5D" w:rsidRDefault="00CF4F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Merge w:val="restart"/>
          </w:tcPr>
          <w:p w:rsidR="00CF4F5D" w:rsidRDefault="00CF4F5D">
            <w:pPr>
              <w:pStyle w:val="ConsPlusNormal"/>
            </w:pPr>
            <w:r>
              <w:t>Прием медикаментов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могу принимать лекарства (в правильной дозировке и в соответствующее время)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с незначительной помощью (кто-нибудь определяет точную дозировку или напоминает о лекарствах)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полностью нуждаюсь в посторонней помощи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 w:val="restart"/>
          </w:tcPr>
          <w:p w:rsidR="00CF4F5D" w:rsidRDefault="00CF4F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Merge w:val="restart"/>
          </w:tcPr>
          <w:p w:rsidR="00CF4F5D" w:rsidRDefault="00CF4F5D">
            <w:pPr>
              <w:pStyle w:val="ConsPlusNormal"/>
            </w:pPr>
            <w:r>
              <w:t>Использование личных финансов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распоряжаюсь ими самостоятельно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с незначительной помощью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45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1984" w:type="dxa"/>
            <w:vMerge/>
          </w:tcPr>
          <w:p w:rsidR="00CF4F5D" w:rsidRDefault="00CF4F5D">
            <w:pPr>
              <w:pStyle w:val="ConsPlusNormal"/>
            </w:pP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распоряжаться деньгами не в состоянии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2438" w:type="dxa"/>
            <w:gridSpan w:val="2"/>
          </w:tcPr>
          <w:p w:rsidR="00CF4F5D" w:rsidRDefault="00CF4F5D">
            <w:pPr>
              <w:pStyle w:val="ConsPlusNormal"/>
            </w:pPr>
            <w:r>
              <w:t>ВСЕГО</w:t>
            </w:r>
          </w:p>
        </w:tc>
        <w:tc>
          <w:tcPr>
            <w:tcW w:w="4819" w:type="dxa"/>
          </w:tcPr>
          <w:p w:rsidR="00CF4F5D" w:rsidRDefault="00CF4F5D">
            <w:pPr>
              <w:pStyle w:val="ConsPlusNormal"/>
            </w:pPr>
            <w:r>
              <w:t>Max - 27 баллов; Min - 10 баллов</w:t>
            </w:r>
          </w:p>
        </w:tc>
        <w:tc>
          <w:tcPr>
            <w:tcW w:w="906" w:type="dxa"/>
          </w:tcPr>
          <w:p w:rsidR="00CF4F5D" w:rsidRDefault="00CF4F5D">
            <w:pPr>
              <w:pStyle w:val="ConsPlusNormal"/>
            </w:pPr>
          </w:p>
        </w:tc>
        <w:tc>
          <w:tcPr>
            <w:tcW w:w="906" w:type="dxa"/>
          </w:tcPr>
          <w:p w:rsidR="00CF4F5D" w:rsidRDefault="00CF4F5D">
            <w:pPr>
              <w:pStyle w:val="ConsPlusNormal"/>
              <w:jc w:val="center"/>
            </w:pPr>
            <w:r>
              <w:t>0</w:t>
            </w:r>
          </w:p>
        </w:tc>
      </w:tr>
    </w:tbl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>Примечания.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Шкала оценивает более сложные ежедневные действия человека по 9 критериям.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>Определение индивидуальной потребности граждан в постороннем уходе:</w:t>
      </w:r>
    </w:p>
    <w:p w:rsidR="00CF4F5D" w:rsidRDefault="00CF4F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984"/>
        <w:gridCol w:w="4422"/>
        <w:gridCol w:w="1644"/>
      </w:tblGrid>
      <w:tr w:rsidR="00CF4F5D">
        <w:tc>
          <w:tcPr>
            <w:tcW w:w="1020" w:type="dxa"/>
          </w:tcPr>
          <w:p w:rsidR="00CF4F5D" w:rsidRDefault="00CF4F5D">
            <w:pPr>
              <w:pStyle w:val="ConsPlusNormal"/>
              <w:jc w:val="center"/>
            </w:pPr>
            <w:r>
              <w:t>Степень</w:t>
            </w:r>
          </w:p>
        </w:tc>
        <w:tc>
          <w:tcPr>
            <w:tcW w:w="1984" w:type="dxa"/>
          </w:tcPr>
          <w:p w:rsidR="00CF4F5D" w:rsidRDefault="00CF4F5D">
            <w:pPr>
              <w:pStyle w:val="ConsPlusNormal"/>
              <w:jc w:val="center"/>
            </w:pPr>
            <w:r>
              <w:t>Функциональная группа</w:t>
            </w:r>
          </w:p>
        </w:tc>
        <w:tc>
          <w:tcPr>
            <w:tcW w:w="6066" w:type="dxa"/>
            <w:gridSpan w:val="2"/>
          </w:tcPr>
          <w:p w:rsidR="00CF4F5D" w:rsidRDefault="00CF4F5D">
            <w:pPr>
              <w:pStyle w:val="ConsPlusNormal"/>
              <w:jc w:val="center"/>
            </w:pPr>
            <w:r>
              <w:t>Сумма баллов по основным рангам шкал Бартела и Лаутона</w:t>
            </w:r>
          </w:p>
        </w:tc>
      </w:tr>
      <w:tr w:rsidR="00CF4F5D">
        <w:tc>
          <w:tcPr>
            <w:tcW w:w="1020" w:type="dxa"/>
          </w:tcPr>
          <w:p w:rsidR="00CF4F5D" w:rsidRDefault="00CF4F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CF4F5D" w:rsidRDefault="00CF4F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422" w:type="dxa"/>
          </w:tcPr>
          <w:p w:rsidR="00CF4F5D" w:rsidRDefault="00CF4F5D">
            <w:pPr>
              <w:pStyle w:val="ConsPlusNormal"/>
              <w:jc w:val="center"/>
            </w:pPr>
            <w:r>
              <w:t>127 баллов</w:t>
            </w:r>
          </w:p>
        </w:tc>
        <w:tc>
          <w:tcPr>
            <w:tcW w:w="1644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1020" w:type="dxa"/>
          </w:tcPr>
          <w:p w:rsidR="00CF4F5D" w:rsidRDefault="00CF4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F4F5D" w:rsidRDefault="00CF4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CF4F5D" w:rsidRDefault="00CF4F5D">
            <w:pPr>
              <w:pStyle w:val="ConsPlusNormal"/>
              <w:jc w:val="center"/>
            </w:pPr>
            <w:r>
              <w:t>100 - 126 баллов</w:t>
            </w:r>
          </w:p>
        </w:tc>
        <w:tc>
          <w:tcPr>
            <w:tcW w:w="1644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1020" w:type="dxa"/>
          </w:tcPr>
          <w:p w:rsidR="00CF4F5D" w:rsidRDefault="00CF4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F4F5D" w:rsidRDefault="00CF4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CF4F5D" w:rsidRDefault="00CF4F5D">
            <w:pPr>
              <w:pStyle w:val="ConsPlusNormal"/>
              <w:jc w:val="center"/>
            </w:pPr>
            <w:r>
              <w:t>88 - 99 баллов</w:t>
            </w:r>
          </w:p>
        </w:tc>
        <w:tc>
          <w:tcPr>
            <w:tcW w:w="1644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1020" w:type="dxa"/>
          </w:tcPr>
          <w:p w:rsidR="00CF4F5D" w:rsidRDefault="00CF4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F4F5D" w:rsidRDefault="00CF4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CF4F5D" w:rsidRDefault="00CF4F5D">
            <w:pPr>
              <w:pStyle w:val="ConsPlusNormal"/>
              <w:jc w:val="center"/>
            </w:pPr>
            <w:r>
              <w:t>76 - 87 баллов</w:t>
            </w:r>
          </w:p>
        </w:tc>
        <w:tc>
          <w:tcPr>
            <w:tcW w:w="1644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1020" w:type="dxa"/>
          </w:tcPr>
          <w:p w:rsidR="00CF4F5D" w:rsidRDefault="00CF4F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F4F5D" w:rsidRDefault="00CF4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CF4F5D" w:rsidRDefault="00CF4F5D">
            <w:pPr>
              <w:pStyle w:val="ConsPlusNormal"/>
              <w:jc w:val="center"/>
            </w:pPr>
            <w:r>
              <w:t>63 - 75 баллов</w:t>
            </w:r>
          </w:p>
        </w:tc>
        <w:tc>
          <w:tcPr>
            <w:tcW w:w="1644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1020" w:type="dxa"/>
          </w:tcPr>
          <w:p w:rsidR="00CF4F5D" w:rsidRDefault="00CF4F5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84" w:type="dxa"/>
          </w:tcPr>
          <w:p w:rsidR="00CF4F5D" w:rsidRDefault="00CF4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CF4F5D" w:rsidRDefault="00CF4F5D">
            <w:pPr>
              <w:pStyle w:val="ConsPlusNormal"/>
              <w:jc w:val="center"/>
            </w:pPr>
            <w:r>
              <w:t>54 - 62 балла</w:t>
            </w:r>
          </w:p>
        </w:tc>
        <w:tc>
          <w:tcPr>
            <w:tcW w:w="1644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1020" w:type="dxa"/>
          </w:tcPr>
          <w:p w:rsidR="00CF4F5D" w:rsidRDefault="00CF4F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CF4F5D" w:rsidRDefault="00CF4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CF4F5D" w:rsidRDefault="00CF4F5D">
            <w:pPr>
              <w:pStyle w:val="ConsPlusNormal"/>
              <w:jc w:val="center"/>
            </w:pPr>
            <w:r>
              <w:t>43 - 53 балла</w:t>
            </w:r>
          </w:p>
        </w:tc>
        <w:tc>
          <w:tcPr>
            <w:tcW w:w="1644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1020" w:type="dxa"/>
          </w:tcPr>
          <w:p w:rsidR="00CF4F5D" w:rsidRDefault="00CF4F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CF4F5D" w:rsidRDefault="00CF4F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CF4F5D" w:rsidRDefault="00CF4F5D">
            <w:pPr>
              <w:pStyle w:val="ConsPlusNormal"/>
              <w:jc w:val="center"/>
            </w:pPr>
            <w:r>
              <w:t>32 - 42 балла</w:t>
            </w:r>
          </w:p>
        </w:tc>
        <w:tc>
          <w:tcPr>
            <w:tcW w:w="1644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1020" w:type="dxa"/>
          </w:tcPr>
          <w:p w:rsidR="00CF4F5D" w:rsidRDefault="00CF4F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CF4F5D" w:rsidRDefault="00CF4F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CF4F5D" w:rsidRDefault="00CF4F5D">
            <w:pPr>
              <w:pStyle w:val="ConsPlusNormal"/>
              <w:jc w:val="center"/>
            </w:pPr>
            <w:r>
              <w:t>25 - 31 балл</w:t>
            </w:r>
          </w:p>
        </w:tc>
        <w:tc>
          <w:tcPr>
            <w:tcW w:w="1644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1020" w:type="dxa"/>
          </w:tcPr>
          <w:p w:rsidR="00CF4F5D" w:rsidRDefault="00CF4F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CF4F5D" w:rsidRDefault="00CF4F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</w:tcPr>
          <w:p w:rsidR="00CF4F5D" w:rsidRDefault="00CF4F5D">
            <w:pPr>
              <w:pStyle w:val="ConsPlusNormal"/>
              <w:jc w:val="center"/>
            </w:pPr>
            <w:r>
              <w:t>12 - 24 балла</w:t>
            </w:r>
          </w:p>
        </w:tc>
        <w:tc>
          <w:tcPr>
            <w:tcW w:w="1644" w:type="dxa"/>
          </w:tcPr>
          <w:p w:rsidR="00CF4F5D" w:rsidRDefault="00CF4F5D">
            <w:pPr>
              <w:pStyle w:val="ConsPlusNormal"/>
            </w:pPr>
          </w:p>
        </w:tc>
      </w:tr>
      <w:tr w:rsidR="00CF4F5D">
        <w:tc>
          <w:tcPr>
            <w:tcW w:w="1020" w:type="dxa"/>
          </w:tcPr>
          <w:p w:rsidR="00CF4F5D" w:rsidRDefault="00CF4F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CF4F5D" w:rsidRDefault="00CF4F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</w:tcPr>
          <w:p w:rsidR="00CF4F5D" w:rsidRDefault="00CF4F5D">
            <w:pPr>
              <w:pStyle w:val="ConsPlusNormal"/>
              <w:jc w:val="center"/>
            </w:pPr>
            <w:r>
              <w:t>0 - 11 баллов</w:t>
            </w:r>
          </w:p>
        </w:tc>
        <w:tc>
          <w:tcPr>
            <w:tcW w:w="1644" w:type="dxa"/>
          </w:tcPr>
          <w:p w:rsidR="00CF4F5D" w:rsidRDefault="00CF4F5D">
            <w:pPr>
              <w:pStyle w:val="ConsPlusNormal"/>
            </w:pPr>
          </w:p>
        </w:tc>
      </w:tr>
    </w:tbl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right"/>
        <w:outlineLvl w:val="0"/>
      </w:pPr>
      <w:r>
        <w:t>Приложение N 2</w:t>
      </w:r>
    </w:p>
    <w:p w:rsidR="00CF4F5D" w:rsidRDefault="00CF4F5D">
      <w:pPr>
        <w:pStyle w:val="ConsPlusNormal"/>
        <w:jc w:val="right"/>
      </w:pPr>
      <w:r>
        <w:t>к постановлению</w:t>
      </w:r>
    </w:p>
    <w:p w:rsidR="00CF4F5D" w:rsidRDefault="00CF4F5D">
      <w:pPr>
        <w:pStyle w:val="ConsPlusNormal"/>
        <w:jc w:val="right"/>
      </w:pPr>
      <w:r>
        <w:t>минтруда области</w:t>
      </w:r>
    </w:p>
    <w:p w:rsidR="00CF4F5D" w:rsidRDefault="00CF4F5D">
      <w:pPr>
        <w:pStyle w:val="ConsPlusNormal"/>
        <w:jc w:val="right"/>
      </w:pPr>
      <w:r>
        <w:t>от 11.07.2022 N 14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Title"/>
        <w:jc w:val="center"/>
      </w:pPr>
      <w:bookmarkStart w:id="22" w:name="P1953"/>
      <w:bookmarkEnd w:id="22"/>
      <w:r>
        <w:t>ПЕРЕЧЕНЬ</w:t>
      </w:r>
    </w:p>
    <w:p w:rsidR="00CF4F5D" w:rsidRDefault="00CF4F5D">
      <w:pPr>
        <w:pStyle w:val="ConsPlusTitle"/>
        <w:jc w:val="center"/>
      </w:pPr>
      <w:r>
        <w:t>ПОСТАНОВЛЕНИЙ МИНИСТЕРСТВА ТРУДА И СОЦИАЛЬНОГО РАЗВИТИЯ</w:t>
      </w:r>
    </w:p>
    <w:p w:rsidR="00CF4F5D" w:rsidRDefault="00CF4F5D">
      <w:pPr>
        <w:pStyle w:val="ConsPlusTitle"/>
        <w:jc w:val="center"/>
      </w:pPr>
      <w:r>
        <w:t>РОСТОВСКОЙ ОБЛАСТИ, ПРИЗНАННЫХ УТРАТИВШИМИ СИЛУ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ind w:firstLine="540"/>
        <w:jc w:val="both"/>
      </w:pPr>
      <w:r>
        <w:t xml:space="preserve">1. </w:t>
      </w:r>
      <w:hyperlink r:id="rId43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20.10.2015 N 12 "Об утверждении Административного регламента предоставления государственной услуги "Оформление путевки ребенку с ограниченными возможностями в организацию социального обслуживания Ростовской области несовершеннолетних и семей с детьми (реабилитационный центр для детей и подростков с ограниченными возможностями)".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2. </w:t>
      </w:r>
      <w:hyperlink r:id="rId44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20.10.2015 N 13 "Об утверждении Административного регламента предоставления государственной услуги "Оформление путевки ребенку-инвалиду в организацию социального обслуживания Ростовской области несовершеннолетних и семей с детьми (детский дом-интернат)".</w:t>
      </w:r>
    </w:p>
    <w:p w:rsidR="00CF4F5D" w:rsidRDefault="00CF4F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F4F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5D" w:rsidRDefault="00CF4F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5D" w:rsidRDefault="00CF4F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4F5D" w:rsidRDefault="00CF4F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F4F5D" w:rsidRDefault="00CF4F5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министерства труда и социального развития Ростовской области от 19.11.2015 N 15 имеет название "Об утверждении Административного регламента предоставления государственной услуги "Прием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населения", а не "Прием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5D" w:rsidRDefault="00CF4F5D">
            <w:pPr>
              <w:pStyle w:val="ConsPlusNormal"/>
            </w:pPr>
          </w:p>
        </w:tc>
      </w:tr>
    </w:tbl>
    <w:p w:rsidR="00CF4F5D" w:rsidRDefault="00CF4F5D">
      <w:pPr>
        <w:pStyle w:val="ConsPlusNormal"/>
        <w:spacing w:before="280"/>
        <w:ind w:firstLine="540"/>
        <w:jc w:val="both"/>
      </w:pPr>
      <w:r>
        <w:t xml:space="preserve">3. </w:t>
      </w:r>
      <w:hyperlink r:id="rId45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19.11.2015 N 15 "Прием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населения".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4. </w:t>
      </w:r>
      <w:hyperlink r:id="rId46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</w:t>
      </w:r>
      <w:r>
        <w:lastRenderedPageBreak/>
        <w:t>27.06.2016 N 24 "Об утверждении Административного регламента предоставления государственной услуги "Оформление путевки гражданину пожилого возраста и инвалиду в организацию социального обслуживания Ростовской области (дом-интернат, психоневрологический интернат)".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5. </w:t>
      </w:r>
      <w:hyperlink r:id="rId47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27.06.2016 N 26 "О внесении изменений в постановление министерства труда и социального развития Ростовской области от 19.11.2015 N 15".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6. </w:t>
      </w:r>
      <w:hyperlink r:id="rId48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31.10.2017 N 75 "О внесении изменений в постановление министерства труда и социального развития Ростовской области от 19.11.2015 N 15".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7. </w:t>
      </w:r>
      <w:hyperlink r:id="rId49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25.04.2018 N 6 "Об утверждении Положения об оценке индивидуальной потребности граждан в предоставлении отдельных форм социального обслуживания".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8. </w:t>
      </w:r>
      <w:hyperlink r:id="rId50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23.08.2018 N 17 "О внесении изменений в постановление министерства труда и социального развития Ростовской области от 20.10.2015 N 12".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9. </w:t>
      </w:r>
      <w:hyperlink r:id="rId5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24.08.2018 N 18 "О внесении изменений в постановление министерства труда и социального развития Ростовской области от 27.06.2016 N 24".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10. </w:t>
      </w:r>
      <w:hyperlink r:id="rId52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26.12.2018 N 53 "О внесении изменений в постановление министерства труда и социального развития Ростовской области от 20.10.2015 N 12".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11. </w:t>
      </w:r>
      <w:hyperlink r:id="rId53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26.12.2018 N 54 "О внесении изменений в постановление министерства труда и социального развития Ростовской области от 20.10.2015 N 13".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12. </w:t>
      </w:r>
      <w:hyperlink r:id="rId54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18.03.2019 N 3 "Об утверждении Административного регламента предоставления государственной услуги "Оформление путевок в организации полустационарной формы социального обслуживания (комплексные социальные центры по оказанию помощи лицам без определенного места жительства, дома ночного пребывания для лиц без определенного места жительства и занятий, социальные приюты для лиц без определенного места жительства и занятий)".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13. </w:t>
      </w:r>
      <w:hyperlink r:id="rId55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06.08.2019 N 32 "Об утверждении Административного регламента предоставления государственной услуги "Социальная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приюты)".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14. </w:t>
      </w:r>
      <w:hyperlink r:id="rId56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10.11.2020 N 32 "О внесении изменений в некоторые постановления министерства труда и социального развития Ростовской области".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15. </w:t>
      </w:r>
      <w:hyperlink r:id="rId57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19.08.2021 N 19 "О внесении изменений в некоторые постановления министерства труда и социального развития Ростовской области".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lastRenderedPageBreak/>
        <w:t xml:space="preserve">16. </w:t>
      </w:r>
      <w:hyperlink r:id="rId58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20.08.2021 N 20 "О внесении изменений в постановление министерства труда и социального развития Ростовской области от 18.03.2019 N 3".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17. </w:t>
      </w:r>
      <w:hyperlink r:id="rId59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20.08.2021 N 21 "О внесении изменений в постановление министерства труда и социального развития Ростовской области от 27.06.2016 N 24".</w:t>
      </w:r>
    </w:p>
    <w:p w:rsidR="00CF4F5D" w:rsidRDefault="00CF4F5D">
      <w:pPr>
        <w:pStyle w:val="ConsPlusNormal"/>
        <w:spacing w:before="220"/>
        <w:ind w:firstLine="540"/>
        <w:jc w:val="both"/>
      </w:pPr>
      <w:r>
        <w:t xml:space="preserve">18. </w:t>
      </w:r>
      <w:hyperlink r:id="rId60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03.12.2021 N 50 "О внесении изменений в постановление министерства труда и социального развития Ростовской области от 19.11.2015 N 15".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right"/>
      </w:pPr>
      <w:r>
        <w:t>Начальник управления</w:t>
      </w:r>
    </w:p>
    <w:p w:rsidR="00CF4F5D" w:rsidRDefault="00CF4F5D">
      <w:pPr>
        <w:pStyle w:val="ConsPlusNormal"/>
        <w:jc w:val="right"/>
      </w:pPr>
      <w:r>
        <w:t>организации социального обслуживания</w:t>
      </w:r>
    </w:p>
    <w:p w:rsidR="00CF4F5D" w:rsidRDefault="00CF4F5D">
      <w:pPr>
        <w:pStyle w:val="ConsPlusNormal"/>
        <w:jc w:val="right"/>
      </w:pPr>
      <w:r>
        <w:t>Н.И.ЕРМАКОВА-СОСНОВСКАЯ</w:t>
      </w: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jc w:val="both"/>
      </w:pPr>
    </w:p>
    <w:p w:rsidR="00CF4F5D" w:rsidRDefault="00CF4F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201" w:rsidRDefault="002A0201">
      <w:bookmarkStart w:id="23" w:name="_GoBack"/>
      <w:bookmarkEnd w:id="23"/>
    </w:p>
    <w:sectPr w:rsidR="002A020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5D"/>
    <w:rsid w:val="0014491B"/>
    <w:rsid w:val="002A0201"/>
    <w:rsid w:val="00C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F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4F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4F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F4F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F4F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F4F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F4F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F4F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F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4F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4F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F4F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F4F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F4F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F4F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F4F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8A8ED704DCE2438B9A76B2DFB74938A732F2FD9F66F3573E4851F1FBD8F029F7CE9F125A52CA9E2198AB0D2372F29C64AE287Du6I" TargetMode="External"/><Relationship Id="rId18" Type="http://schemas.openxmlformats.org/officeDocument/2006/relationships/hyperlink" Target="consultantplus://offline/ref=528A8ED704DCE2438B9A76B2DFB74938A732F4F89F61F3573E4851F1FBD8F029F7CE9F12520DCF8B30C0A40F3D6CF08078AC2AD777u6I" TargetMode="External"/><Relationship Id="rId26" Type="http://schemas.openxmlformats.org/officeDocument/2006/relationships/hyperlink" Target="consultantplus://offline/ref=528A8ED704DCE2438B9A76B2DFB74938A038FDF69D6DF3573E4851F1FBD8F029F7CE9F1751069BDB749EFD5C7927FD8066B02AD76BEFCEA476u6I" TargetMode="External"/><Relationship Id="rId39" Type="http://schemas.openxmlformats.org/officeDocument/2006/relationships/hyperlink" Target="consultantplus://offline/ref=528A8ED704DCE2438B9A76A4DCDB163DA53AAAF39D66FD01611457A6A488F67CB78E9942124296DB7497AC0A3B79A4D322FB27D775F3CEA47BAFB5FD7Du4I" TargetMode="External"/><Relationship Id="rId21" Type="http://schemas.openxmlformats.org/officeDocument/2006/relationships/hyperlink" Target="consultantplus://offline/ref=528A8ED704DCE2438B9A76B2DFB74938A732F1F69463F3573E4851F1FBD8F029F7CE9F1751069BD27C9EFD5C7927FD8066B02AD76BEFCEA476u6I" TargetMode="External"/><Relationship Id="rId34" Type="http://schemas.openxmlformats.org/officeDocument/2006/relationships/hyperlink" Target="consultantplus://offline/ref=528A8ED704DCE2438B9A76A4DCDB163DA53AAAF39D66FD01611457A6A488F67CB78E9942124296DB7497A10E3C79A4D322FB27D775F3CEA47BAFB5FD7Du4I" TargetMode="External"/><Relationship Id="rId42" Type="http://schemas.openxmlformats.org/officeDocument/2006/relationships/hyperlink" Target="consultantplus://offline/ref=528A8ED704DCE2438B9A76B2DFB74938A733F6FC9865F3573E4851F1FBD8F029E5CEC71B530685DA768BAB0D3F77u1I" TargetMode="External"/><Relationship Id="rId47" Type="http://schemas.openxmlformats.org/officeDocument/2006/relationships/hyperlink" Target="consultantplus://offline/ref=528A8ED704DCE2438B9A76A4DCDB163DA53AAAF39564FF016B170AACACD1FA7EB081C647155396D8748BA90F2370F08076u5I" TargetMode="External"/><Relationship Id="rId50" Type="http://schemas.openxmlformats.org/officeDocument/2006/relationships/hyperlink" Target="consultantplus://offline/ref=528A8ED704DCE2438B9A76A4DCDB163DA53AAAF39565F90661170AACACD1FA7EB081C647155396D8748BA90F2370F08076u5I" TargetMode="External"/><Relationship Id="rId55" Type="http://schemas.openxmlformats.org/officeDocument/2006/relationships/hyperlink" Target="consultantplus://offline/ref=528A8ED704DCE2438B9A76A4DCDB163DA53AAAF39D65FC01651F57A6A488F67CB78E99420042CED77695B70D3F6CF282647AuDI" TargetMode="External"/><Relationship Id="rId7" Type="http://schemas.openxmlformats.org/officeDocument/2006/relationships/hyperlink" Target="consultantplus://offline/ref=528A8ED704DCE2438B9A76A4DCDB163DA53AAAF39D66FE08631557A6A488F67CB78E99420042CED77695B70D3F6CF282647Au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8A8ED704DCE2438B9A76B2DFB74938A732F4F89F61F3573E4851F1FBD8F029F7CE9F125A52CA9E2198AB0D2372F29C64AE287Du6I" TargetMode="External"/><Relationship Id="rId20" Type="http://schemas.openxmlformats.org/officeDocument/2006/relationships/hyperlink" Target="consultantplus://offline/ref=528A8ED704DCE2438B9A76B2DFB74938A732F4F89F61F3573E4851F1FBD8F029F7CE9F15540F908E25D1FC003F72EE8264B028D5777EuEI" TargetMode="External"/><Relationship Id="rId29" Type="http://schemas.openxmlformats.org/officeDocument/2006/relationships/hyperlink" Target="consultantplus://offline/ref=528A8ED704DCE2438B9A76B2DFB74938A732F4F89F61F3573E4851F1FBD8F029F7CE9F1E570DCF8B30C0A40F3D6CF08078AC2AD777u6I" TargetMode="External"/><Relationship Id="rId41" Type="http://schemas.openxmlformats.org/officeDocument/2006/relationships/hyperlink" Target="consultantplus://offline/ref=528A8ED704DCE2438B9A76B2DFB74938A733F6FC9865F3573E4851F1FBD8F029E5CEC71B530685DA768BAB0D3F77u1I" TargetMode="External"/><Relationship Id="rId54" Type="http://schemas.openxmlformats.org/officeDocument/2006/relationships/hyperlink" Target="consultantplus://offline/ref=528A8ED704DCE2438B9A76A4DCDB163DA53AAAF39D65FC00661857A6A488F67CB78E99420042CED77695B70D3F6CF282647AuD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8A8ED704DCE2438B9A76A4DCDB163DA53AAAF39D66F9076A1C57A6A488F67CB78E9942124296DB7495A90E3C79A4D322FB27D775F3CEA47BAFB5FD7Du4I" TargetMode="External"/><Relationship Id="rId11" Type="http://schemas.openxmlformats.org/officeDocument/2006/relationships/hyperlink" Target="consultantplus://offline/ref=528A8ED704DCE2438B9A76A4DCDB163DA53AAAF39D66F9076A1C57A6A488F67CB78E9942124296DB7495A90E3C79A4D322FB27D775F3CEA47BAFB5FD7Du4I" TargetMode="External"/><Relationship Id="rId24" Type="http://schemas.openxmlformats.org/officeDocument/2006/relationships/hyperlink" Target="consultantplus://offline/ref=528A8ED704DCE2438B9A76B2DFB74938A732F4F89F61F3573E4851F1FBD8F029F7CE9F155202908E25D1FC003F72EE8264B028D5777EuEI" TargetMode="External"/><Relationship Id="rId32" Type="http://schemas.openxmlformats.org/officeDocument/2006/relationships/hyperlink" Target="consultantplus://offline/ref=528A8ED704DCE2438B9A76B2DFB74938A732F4F89F61F3573E4851F1FBD8F029F7CE9F11590DCF8B30C0A40F3D6CF08078AC2AD777u6I" TargetMode="External"/><Relationship Id="rId37" Type="http://schemas.openxmlformats.org/officeDocument/2006/relationships/hyperlink" Target="consultantplus://offline/ref=528A8ED704DCE2438B9A76A4DCDB163DA53AAAF39D64FE01621F57A6A488F67CB78E99420042CED77695B70D3F6CF282647AuDI" TargetMode="External"/><Relationship Id="rId40" Type="http://schemas.openxmlformats.org/officeDocument/2006/relationships/hyperlink" Target="consultantplus://offline/ref=528A8ED704DCE2438B9A76B2DFB74938A732F1F69463F3573E4851F1FBD8F029F7CE9F1751069BD27C9EFD5C7927FD8066B02AD76BEFCEA476u6I" TargetMode="External"/><Relationship Id="rId45" Type="http://schemas.openxmlformats.org/officeDocument/2006/relationships/hyperlink" Target="consultantplus://offline/ref=528A8ED704DCE2438B9A76A4DCDB163DA53AAAF39D65FE08631F57A6A488F67CB78E99420042CED77695B70D3F6CF282647AuDI" TargetMode="External"/><Relationship Id="rId53" Type="http://schemas.openxmlformats.org/officeDocument/2006/relationships/hyperlink" Target="consultantplus://offline/ref=528A8ED704DCE2438B9A76A4DCDB163DA53AAAF39566FC0463170AACACD1FA7EB081C647155396D8748BA90F2370F08076u5I" TargetMode="External"/><Relationship Id="rId58" Type="http://schemas.openxmlformats.org/officeDocument/2006/relationships/hyperlink" Target="consultantplus://offline/ref=528A8ED704DCE2438B9A76A4DCDB163DA53AAAF39D65FC016A1F57A6A488F67CB78E99420042CED77695B70D3F6CF282647AuD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28A8ED704DCE2438B9A76B2DFB74938A732F4F89F61F3573E4851F1FBD8F029F7CE9F175A52CA9E2198AB0D2372F29C64AE287Du6I" TargetMode="External"/><Relationship Id="rId23" Type="http://schemas.openxmlformats.org/officeDocument/2006/relationships/hyperlink" Target="consultantplus://offline/ref=528A8ED704DCE2438B9A68A9CAB74938A239F7FA9562F3573E4851F1FBD8F029F7CE9F1751069BDB769EFD5C7927FD8066B02AD76BEFCEA476u6I" TargetMode="External"/><Relationship Id="rId28" Type="http://schemas.openxmlformats.org/officeDocument/2006/relationships/hyperlink" Target="consultantplus://offline/ref=528A8ED704DCE2438B9A76B2DFB74938A732F4F89F61F3573E4851F1FBD8F029F7CE9F10520DCF8B30C0A40F3D6CF08078AC2AD777u6I" TargetMode="External"/><Relationship Id="rId36" Type="http://schemas.openxmlformats.org/officeDocument/2006/relationships/hyperlink" Target="consultantplus://offline/ref=528A8ED704DCE2438B9A76B2DFB74938A732F4F89F61F3573E4851F1FBD8F029E5CEC71B530685DA768BAB0D3F77u1I" TargetMode="External"/><Relationship Id="rId49" Type="http://schemas.openxmlformats.org/officeDocument/2006/relationships/hyperlink" Target="consultantplus://offline/ref=528A8ED704DCE2438B9A76A4DCDB163DA53AAAF39462FA0367170AACACD1FA7EB081C647155396D8748BA90F2370F08076u5I" TargetMode="External"/><Relationship Id="rId57" Type="http://schemas.openxmlformats.org/officeDocument/2006/relationships/hyperlink" Target="consultantplus://offline/ref=528A8ED704DCE2438B9A76A4DCDB163DA53AAAF39D65FB086B1457A6A488F67CB78E99420042CED77695B70D3F6CF282647AuDI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528A8ED704DCE2438B9A76A4DCDB163DA53AAAF39D66FD01611457A6A488F67CB78E9942124296DB7497AC053979A4D322FB27D775F3CEA47BAFB5FD7Du4I" TargetMode="External"/><Relationship Id="rId19" Type="http://schemas.openxmlformats.org/officeDocument/2006/relationships/hyperlink" Target="consultantplus://offline/ref=528A8ED704DCE2438B9A76B2DFB74938A732F4F89F61F3573E4851F1FBD8F029F7CE9F145806908E25D1FC003F72EE8264B028D5777EuEI" TargetMode="External"/><Relationship Id="rId31" Type="http://schemas.openxmlformats.org/officeDocument/2006/relationships/hyperlink" Target="consultantplus://offline/ref=528A8ED704DCE2438B9A76B2DFB74938A732F4F89F61F3573E4851F1FBD8F029F7CE9F11570DCF8B30C0A40F3D6CF08078AC2AD777u6I" TargetMode="External"/><Relationship Id="rId44" Type="http://schemas.openxmlformats.org/officeDocument/2006/relationships/hyperlink" Target="consultantplus://offline/ref=528A8ED704DCE2438B9A76A4DCDB163DA53AAAF39D65FC01651C57A6A488F67CB78E99420042CED77695B70D3F6CF282647AuDI" TargetMode="External"/><Relationship Id="rId52" Type="http://schemas.openxmlformats.org/officeDocument/2006/relationships/hyperlink" Target="consultantplus://offline/ref=528A8ED704DCE2438B9A76A4DCDB163DA53AAAF39566FD0060170AACACD1FA7EB081C647155396D8748BA90F2370F08076u5I" TargetMode="External"/><Relationship Id="rId60" Type="http://schemas.openxmlformats.org/officeDocument/2006/relationships/hyperlink" Target="consultantplus://offline/ref=528A8ED704DCE2438B9A76A4DCDB163DA53AAAF39D65FE09661457A6A488F67CB78E99420042CED77695B70D3F6CF282647A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8A8ED704DCE2438B9A76A4DCDB163DA53AAAF39D66FD096B1457A6A488F67CB78E9942124296DB7495A8083E79A4D322FB27D775F3CEA47BAFB5FD7Du4I" TargetMode="External"/><Relationship Id="rId14" Type="http://schemas.openxmlformats.org/officeDocument/2006/relationships/hyperlink" Target="consultantplus://offline/ref=528A8ED704DCE2438B9A76B2DFB74938A732F1F69463F3573E4851F1FBD8F029E5CEC71B530685DA768BAB0D3F77u1I" TargetMode="External"/><Relationship Id="rId22" Type="http://schemas.openxmlformats.org/officeDocument/2006/relationships/hyperlink" Target="consultantplus://offline/ref=528A8ED704DCE2438B9A76B2DFB74938A235FCF99D6DF3573E4851F1FBD8F029E5CEC71B530685DA768BAB0D3F77u1I" TargetMode="External"/><Relationship Id="rId27" Type="http://schemas.openxmlformats.org/officeDocument/2006/relationships/hyperlink" Target="consultantplus://offline/ref=528A8ED704DCE2438B9A76A4DCDB163DA53AAAF39D66FD01611457A6A488F67CB78E9942124296DB7497A10F3A79A4D322FB27D775F3CEA47BAFB5FD7Du4I" TargetMode="External"/><Relationship Id="rId30" Type="http://schemas.openxmlformats.org/officeDocument/2006/relationships/hyperlink" Target="consultantplus://offline/ref=528A8ED704DCE2438B9A76B2DFB74938A732F4F89F61F3573E4851F1FBD8F029F7CE9F11500DCF8B30C0A40F3D6CF08078AC2AD777u6I" TargetMode="External"/><Relationship Id="rId35" Type="http://schemas.openxmlformats.org/officeDocument/2006/relationships/hyperlink" Target="consultantplus://offline/ref=528A8ED704DCE2438B9A76B2DFB74938A730F3FF9566F3573E4851F1FBD8F029E5CEC71B530685DA768BAB0D3F77u1I" TargetMode="External"/><Relationship Id="rId43" Type="http://schemas.openxmlformats.org/officeDocument/2006/relationships/hyperlink" Target="consultantplus://offline/ref=528A8ED704DCE2438B9A76A4DCDB163DA53AAAF39D65FC01651E57A6A488F67CB78E99420042CED77695B70D3F6CF282647AuDI" TargetMode="External"/><Relationship Id="rId48" Type="http://schemas.openxmlformats.org/officeDocument/2006/relationships/hyperlink" Target="consultantplus://offline/ref=528A8ED704DCE2438B9A76A4DCDB163DA53AAAF39565F90064170AACACD1FA7EB081C647155396D8748BA90F2370F08076u5I" TargetMode="External"/><Relationship Id="rId56" Type="http://schemas.openxmlformats.org/officeDocument/2006/relationships/hyperlink" Target="consultantplus://offline/ref=528A8ED704DCE2438B9A76A4DCDB163DA53AAAF39D64FF05661E57A6A488F67CB78E99420042CED77695B70D3F6CF282647AuDI" TargetMode="External"/><Relationship Id="rId8" Type="http://schemas.openxmlformats.org/officeDocument/2006/relationships/hyperlink" Target="consultantplus://offline/ref=528A8ED704DCE2438B9A76B2DFB74938A732F1F69C6CF3573E4851F1FBD8F029F7CE9F105A52CA9E2198AB0D2372F29C64AE287Du6I" TargetMode="External"/><Relationship Id="rId51" Type="http://schemas.openxmlformats.org/officeDocument/2006/relationships/hyperlink" Target="consultantplus://offline/ref=528A8ED704DCE2438B9A76A4DCDB163DA53AAAF3946DF1076A170AACACD1FA7EB081C647155396D8748BA90F2370F08076u5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28A8ED704DCE2438B9A76B2DFB74938A733F4F69D65F3573E4851F1FBD8F029E5CEC71B530685DA768BAB0D3F77u1I" TargetMode="External"/><Relationship Id="rId17" Type="http://schemas.openxmlformats.org/officeDocument/2006/relationships/hyperlink" Target="consultantplus://offline/ref=528A8ED704DCE2438B9A76B2DFB74938A731F1F89E61F3573E4851F1FBD8F029F7CE9F1E530DCF8B30C0A40F3D6CF08078AC2AD777u6I" TargetMode="External"/><Relationship Id="rId25" Type="http://schemas.openxmlformats.org/officeDocument/2006/relationships/hyperlink" Target="consultantplus://offline/ref=528A8ED704DCE2438B9A76B2DFB74938A732F4F89F61F3573E4851F1FBD8F029F7CE9F17510698D2779EFD5C7927FD8066B02AD76BEFCEA476u6I" TargetMode="External"/><Relationship Id="rId33" Type="http://schemas.openxmlformats.org/officeDocument/2006/relationships/hyperlink" Target="consultantplus://offline/ref=528A8ED704DCE2438B9A76A4DCDB163DA53AAAF39D66FD01611457A6A488F67CB78E9942124296DB7497A10F3479A4D322FB27D775F3CEA47BAFB5FD7Du4I" TargetMode="External"/><Relationship Id="rId38" Type="http://schemas.openxmlformats.org/officeDocument/2006/relationships/hyperlink" Target="consultantplus://offline/ref=528A8ED704DCE2438B9A76B2DFB74938A732F1F69C6CF3573E4851F1FBD8F029E5CEC71B530685DA768BAB0D3F77u1I" TargetMode="External"/><Relationship Id="rId46" Type="http://schemas.openxmlformats.org/officeDocument/2006/relationships/hyperlink" Target="consultantplus://offline/ref=528A8ED704DCE2438B9A76A4DCDB163DA53AAAF39D65FC00631A57A6A488F67CB78E99420042CED77695B70D3F6CF282647AuDI" TargetMode="External"/><Relationship Id="rId59" Type="http://schemas.openxmlformats.org/officeDocument/2006/relationships/hyperlink" Target="consultantplus://offline/ref=528A8ED704DCE2438B9A76A4DCDB163DA53AAAF39D65FC016A1E57A6A488F67CB78E99420042CED77695B70D3F6CF282647A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22953</Words>
  <Characters>130835</Characters>
  <Application>Microsoft Office Word</Application>
  <DocSecurity>0</DocSecurity>
  <Lines>1090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Полутова Ирина</dc:creator>
  <cp:lastModifiedBy>Полутова Ирина</cp:lastModifiedBy>
  <cp:revision>1</cp:revision>
  <dcterms:created xsi:type="dcterms:W3CDTF">2023-02-20T08:46:00Z</dcterms:created>
  <dcterms:modified xsi:type="dcterms:W3CDTF">2023-02-20T08:48:00Z</dcterms:modified>
</cp:coreProperties>
</file>